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EEF60" w14:textId="1BC61975" w:rsidR="003F6DD4" w:rsidRDefault="003F6DD4" w:rsidP="00673553">
      <w:pPr>
        <w:spacing w:after="0" w:line="240" w:lineRule="auto"/>
        <w:jc w:val="center"/>
        <w:rPr>
          <w:rFonts w:ascii="Bookman Old Style" w:eastAsia="Times New Roman" w:hAnsi="Bookman Old Style" w:cs="Arial"/>
          <w:b/>
          <w:bCs/>
          <w:color w:val="0070C0"/>
          <w:sz w:val="52"/>
          <w:szCs w:val="52"/>
          <w:shd w:val="clear" w:color="auto" w:fill="FFFFFF"/>
          <w:lang w:val="en-GB"/>
        </w:rPr>
      </w:pPr>
      <w:r>
        <w:rPr>
          <w:noProof/>
        </w:rPr>
        <w:drawing>
          <wp:anchor distT="0" distB="0" distL="114300" distR="114300" simplePos="0" relativeHeight="251658240" behindDoc="0" locked="0" layoutInCell="1" allowOverlap="1" wp14:anchorId="2F2C955A" wp14:editId="7E2AEA0A">
            <wp:simplePos x="0" y="0"/>
            <wp:positionH relativeFrom="column">
              <wp:posOffset>571500</wp:posOffset>
            </wp:positionH>
            <wp:positionV relativeFrom="page">
              <wp:posOffset>123825</wp:posOffset>
            </wp:positionV>
            <wp:extent cx="4773295" cy="1282065"/>
            <wp:effectExtent l="0" t="0" r="8255" b="0"/>
            <wp:wrapSquare wrapText="bothSides"/>
            <wp:docPr id="1" name="Picture 1" descr="Meet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3295" cy="1282065"/>
                    </a:xfrm>
                    <a:prstGeom prst="rect">
                      <a:avLst/>
                    </a:prstGeom>
                    <a:noFill/>
                    <a:ln>
                      <a:noFill/>
                    </a:ln>
                  </pic:spPr>
                </pic:pic>
              </a:graphicData>
            </a:graphic>
          </wp:anchor>
        </w:drawing>
      </w:r>
    </w:p>
    <w:p w14:paraId="39E7E77A" w14:textId="77777777" w:rsidR="003F6DD4" w:rsidRDefault="003F6DD4" w:rsidP="00673553">
      <w:pPr>
        <w:spacing w:after="0" w:line="240" w:lineRule="auto"/>
        <w:jc w:val="center"/>
        <w:rPr>
          <w:rFonts w:ascii="Bookman Old Style" w:eastAsia="Times New Roman" w:hAnsi="Bookman Old Style" w:cs="Arial"/>
          <w:b/>
          <w:bCs/>
          <w:color w:val="0070C0"/>
          <w:sz w:val="52"/>
          <w:szCs w:val="52"/>
          <w:shd w:val="clear" w:color="auto" w:fill="FFFFFF"/>
          <w:lang w:val="en-GB"/>
        </w:rPr>
      </w:pPr>
    </w:p>
    <w:p w14:paraId="478211DD" w14:textId="2FFDE285" w:rsidR="00673553" w:rsidRPr="00B4704C" w:rsidRDefault="00673553" w:rsidP="00673553">
      <w:pPr>
        <w:spacing w:after="0" w:line="240" w:lineRule="auto"/>
        <w:jc w:val="center"/>
        <w:rPr>
          <w:rFonts w:ascii="Bookman Old Style" w:eastAsia="Times New Roman" w:hAnsi="Bookman Old Style" w:cs="Arial"/>
          <w:b/>
          <w:bCs/>
          <w:color w:val="0070C0"/>
          <w:sz w:val="52"/>
          <w:szCs w:val="52"/>
          <w:shd w:val="clear" w:color="auto" w:fill="FFFFFF"/>
          <w:lang w:val="en-GB"/>
        </w:rPr>
      </w:pPr>
      <w:r w:rsidRPr="00B4704C">
        <w:rPr>
          <w:rFonts w:ascii="Bookman Old Style" w:eastAsia="Times New Roman" w:hAnsi="Bookman Old Style" w:cs="Arial"/>
          <w:b/>
          <w:bCs/>
          <w:color w:val="0070C0"/>
          <w:sz w:val="52"/>
          <w:szCs w:val="52"/>
          <w:shd w:val="clear" w:color="auto" w:fill="FFFFFF"/>
          <w:lang w:val="en-GB"/>
        </w:rPr>
        <w:t>Press Release</w:t>
      </w:r>
    </w:p>
    <w:p w14:paraId="55E164F8" w14:textId="77777777" w:rsidR="00A02564" w:rsidRDefault="00A02564" w:rsidP="001C067C">
      <w:pPr>
        <w:spacing w:after="0" w:line="240" w:lineRule="auto"/>
        <w:rPr>
          <w:rFonts w:ascii="Cambria" w:eastAsia="Times New Roman" w:hAnsi="Cambria" w:cs="Arial"/>
          <w:b/>
          <w:bCs/>
          <w:color w:val="222222"/>
          <w:sz w:val="32"/>
          <w:szCs w:val="32"/>
          <w:shd w:val="clear" w:color="auto" w:fill="FFFFFF"/>
          <w:lang w:val="en-GB"/>
        </w:rPr>
      </w:pPr>
    </w:p>
    <w:p w14:paraId="714B3DEE" w14:textId="6E5F3782" w:rsidR="001C067C" w:rsidRPr="00DC500B" w:rsidRDefault="001C067C" w:rsidP="001C067C">
      <w:pPr>
        <w:spacing w:after="0" w:line="240" w:lineRule="auto"/>
        <w:rPr>
          <w:rFonts w:ascii="Bookman Old Style" w:eastAsia="Times New Roman" w:hAnsi="Bookman Old Style" w:cs="Arial"/>
          <w:b/>
          <w:bCs/>
          <w:color w:val="222222"/>
          <w:sz w:val="32"/>
          <w:szCs w:val="32"/>
          <w:shd w:val="clear" w:color="auto" w:fill="FFFFFF"/>
          <w:lang w:val="en-GB"/>
        </w:rPr>
      </w:pPr>
      <w:r w:rsidRPr="00DC500B">
        <w:rPr>
          <w:rFonts w:ascii="Bookman Old Style" w:eastAsia="Times New Roman" w:hAnsi="Bookman Old Style" w:cs="Arial"/>
          <w:b/>
          <w:bCs/>
          <w:color w:val="222222"/>
          <w:sz w:val="28"/>
          <w:szCs w:val="28"/>
          <w:shd w:val="clear" w:color="auto" w:fill="FFFFFF"/>
          <w:lang w:val="en-GB"/>
        </w:rPr>
        <w:t xml:space="preserve">97% Children </w:t>
      </w:r>
      <w:r w:rsidR="000F1574" w:rsidRPr="00DC500B">
        <w:rPr>
          <w:rFonts w:ascii="Bookman Old Style" w:eastAsia="Times New Roman" w:hAnsi="Bookman Old Style" w:cs="Arial"/>
          <w:b/>
          <w:bCs/>
          <w:color w:val="222222"/>
          <w:sz w:val="28"/>
          <w:szCs w:val="28"/>
          <w:shd w:val="clear" w:color="auto" w:fill="FFFFFF"/>
          <w:lang w:val="en-GB"/>
        </w:rPr>
        <w:t xml:space="preserve">Cannot </w:t>
      </w:r>
      <w:r w:rsidRPr="00DC500B">
        <w:rPr>
          <w:rFonts w:ascii="Bookman Old Style" w:eastAsia="Times New Roman" w:hAnsi="Bookman Old Style" w:cs="Arial"/>
          <w:b/>
          <w:bCs/>
          <w:color w:val="222222"/>
          <w:sz w:val="28"/>
          <w:szCs w:val="28"/>
          <w:shd w:val="clear" w:color="auto" w:fill="FFFFFF"/>
          <w:lang w:val="en-GB"/>
        </w:rPr>
        <w:t>wash</w:t>
      </w:r>
      <w:r w:rsidR="000F1574" w:rsidRPr="00DC500B">
        <w:rPr>
          <w:rFonts w:ascii="Bookman Old Style" w:eastAsia="Times New Roman" w:hAnsi="Bookman Old Style" w:cs="Arial"/>
          <w:b/>
          <w:bCs/>
          <w:color w:val="222222"/>
          <w:sz w:val="28"/>
          <w:szCs w:val="28"/>
          <w:shd w:val="clear" w:color="auto" w:fill="FFFFFF"/>
          <w:lang w:val="en-GB"/>
        </w:rPr>
        <w:t xml:space="preserve"> Hands</w:t>
      </w:r>
      <w:r w:rsidRPr="00DC500B">
        <w:rPr>
          <w:rFonts w:ascii="Bookman Old Style" w:eastAsia="Times New Roman" w:hAnsi="Bookman Old Style" w:cs="Arial"/>
          <w:b/>
          <w:bCs/>
          <w:color w:val="222222"/>
          <w:sz w:val="28"/>
          <w:szCs w:val="28"/>
          <w:shd w:val="clear" w:color="auto" w:fill="FFFFFF"/>
          <w:lang w:val="en-GB"/>
        </w:rPr>
        <w:t xml:space="preserve"> </w:t>
      </w:r>
      <w:r w:rsidR="000F1574" w:rsidRPr="00DC500B">
        <w:rPr>
          <w:rFonts w:ascii="Bookman Old Style" w:eastAsia="Times New Roman" w:hAnsi="Bookman Old Style" w:cs="Arial"/>
          <w:b/>
          <w:bCs/>
          <w:color w:val="222222"/>
          <w:sz w:val="28"/>
          <w:szCs w:val="28"/>
          <w:shd w:val="clear" w:color="auto" w:fill="FFFFFF"/>
          <w:lang w:val="en-GB"/>
        </w:rPr>
        <w:t>Well in</w:t>
      </w:r>
      <w:r w:rsidRPr="00DC500B">
        <w:rPr>
          <w:rFonts w:ascii="Bookman Old Style" w:eastAsia="Times New Roman" w:hAnsi="Bookman Old Style" w:cs="Arial"/>
          <w:b/>
          <w:bCs/>
          <w:color w:val="222222"/>
          <w:sz w:val="28"/>
          <w:szCs w:val="28"/>
          <w:shd w:val="clear" w:color="auto" w:fill="FFFFFF"/>
          <w:lang w:val="en-GB"/>
        </w:rPr>
        <w:t xml:space="preserve"> Hoima </w:t>
      </w:r>
      <w:r w:rsidR="00D85DF6" w:rsidRPr="00DC500B">
        <w:rPr>
          <w:rFonts w:ascii="Bookman Old Style" w:eastAsia="Times New Roman" w:hAnsi="Bookman Old Style" w:cs="Arial"/>
          <w:b/>
          <w:bCs/>
          <w:color w:val="222222"/>
          <w:sz w:val="28"/>
          <w:szCs w:val="28"/>
          <w:shd w:val="clear" w:color="auto" w:fill="FFFFFF"/>
          <w:lang w:val="en-GB"/>
        </w:rPr>
        <w:t xml:space="preserve">-Study </w:t>
      </w:r>
    </w:p>
    <w:p w14:paraId="5C4B1E75" w14:textId="77777777" w:rsidR="00A02564" w:rsidRDefault="00A02564" w:rsidP="00BA0DB1">
      <w:pPr>
        <w:spacing w:after="0" w:line="240" w:lineRule="auto"/>
        <w:jc w:val="both"/>
        <w:rPr>
          <w:rFonts w:ascii="Helvetica" w:eastAsia="Times New Roman" w:hAnsi="Helvetica" w:cs="Helvetica"/>
          <w:b/>
          <w:bCs/>
          <w:color w:val="0D0D0D" w:themeColor="text1" w:themeTint="F2"/>
          <w:sz w:val="24"/>
          <w:szCs w:val="24"/>
          <w:shd w:val="clear" w:color="auto" w:fill="FFFFFF"/>
          <w:lang w:val="en-GB"/>
        </w:rPr>
      </w:pPr>
    </w:p>
    <w:p w14:paraId="68B6FDFE" w14:textId="42EB69EA" w:rsidR="00920F2E" w:rsidRPr="00DC500B" w:rsidRDefault="00673553" w:rsidP="00BA0DB1">
      <w:pPr>
        <w:spacing w:after="0" w:line="240" w:lineRule="auto"/>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b/>
          <w:bCs/>
          <w:color w:val="000000" w:themeColor="text1"/>
          <w:sz w:val="24"/>
          <w:szCs w:val="24"/>
          <w:shd w:val="clear" w:color="auto" w:fill="FFFFFF"/>
          <w:lang w:val="en-GB"/>
        </w:rPr>
        <w:t>Hoima</w:t>
      </w:r>
      <w:r w:rsidR="00AF3DA8" w:rsidRPr="00DC500B">
        <w:rPr>
          <w:rFonts w:ascii="Cambria" w:hAnsi="Cambria" w:cs="Arial"/>
          <w:color w:val="000000" w:themeColor="text1"/>
          <w:sz w:val="20"/>
          <w:szCs w:val="20"/>
          <w:shd w:val="clear" w:color="auto" w:fill="FFFFFF"/>
        </w:rPr>
        <w:t xml:space="preserve"> —</w:t>
      </w:r>
      <w:r w:rsidR="006A69FA" w:rsidRPr="00DC500B">
        <w:rPr>
          <w:rFonts w:ascii="Cambria" w:eastAsia="Times New Roman" w:hAnsi="Cambria" w:cs="Helvetica"/>
          <w:b/>
          <w:bCs/>
          <w:color w:val="000000" w:themeColor="text1"/>
          <w:sz w:val="24"/>
          <w:szCs w:val="24"/>
          <w:shd w:val="clear" w:color="auto" w:fill="FFFFFF"/>
          <w:lang w:val="en-GB"/>
        </w:rPr>
        <w:t>Thursday</w:t>
      </w:r>
      <w:r w:rsidR="00AF3DA8" w:rsidRPr="00DC500B">
        <w:rPr>
          <w:rFonts w:ascii="Cambria" w:eastAsia="Times New Roman" w:hAnsi="Cambria" w:cs="Helvetica"/>
          <w:b/>
          <w:bCs/>
          <w:color w:val="000000" w:themeColor="text1"/>
          <w:sz w:val="24"/>
          <w:szCs w:val="24"/>
          <w:shd w:val="clear" w:color="auto" w:fill="FFFFFF"/>
          <w:lang w:val="en-GB"/>
        </w:rPr>
        <w:t xml:space="preserve"> 26/11/2020</w:t>
      </w:r>
      <w:r w:rsidR="00AF3DA8" w:rsidRPr="00DC500B">
        <w:rPr>
          <w:rFonts w:ascii="Cambria" w:hAnsi="Cambria" w:cs="Arial"/>
          <w:color w:val="000000" w:themeColor="text1"/>
          <w:sz w:val="20"/>
          <w:szCs w:val="20"/>
          <w:shd w:val="clear" w:color="auto" w:fill="FFFFFF"/>
          <w:lang w:val="en-GB"/>
        </w:rPr>
        <w:t xml:space="preserve">: </w:t>
      </w:r>
      <w:r w:rsidR="00920F2E" w:rsidRPr="00DC500B">
        <w:rPr>
          <w:rFonts w:ascii="Cambria" w:eastAsia="Times New Roman" w:hAnsi="Cambria" w:cs="Helvetica"/>
          <w:color w:val="000000" w:themeColor="text1"/>
          <w:sz w:val="25"/>
          <w:szCs w:val="25"/>
          <w:shd w:val="clear" w:color="auto" w:fill="FFFFFF"/>
          <w:lang w:val="en-GB"/>
        </w:rPr>
        <w:t>Nine</w:t>
      </w:r>
      <w:r w:rsidR="00920F2E" w:rsidRPr="00DC500B">
        <w:rPr>
          <w:rFonts w:ascii="Cambria" w:eastAsia="Times New Roman" w:hAnsi="Cambria" w:cs="Helvetica"/>
          <w:color w:val="000000" w:themeColor="text1"/>
          <w:sz w:val="25"/>
          <w:szCs w:val="25"/>
          <w:shd w:val="clear" w:color="auto" w:fill="FFFFFF"/>
        </w:rPr>
        <w:t>-in-ten</w:t>
      </w:r>
      <w:r w:rsidR="00AF3DA8" w:rsidRPr="00DC500B">
        <w:rPr>
          <w:rFonts w:ascii="Cambria" w:eastAsia="Times New Roman" w:hAnsi="Cambria" w:cs="Helvetica"/>
          <w:color w:val="000000" w:themeColor="text1"/>
          <w:sz w:val="25"/>
          <w:szCs w:val="25"/>
          <w:shd w:val="clear" w:color="auto" w:fill="FFFFFF"/>
          <w:lang w:val="en-GB"/>
        </w:rPr>
        <w:t xml:space="preserve"> </w:t>
      </w:r>
      <w:r w:rsidR="00920F2E" w:rsidRPr="00DC500B">
        <w:rPr>
          <w:rFonts w:ascii="Cambria" w:eastAsia="Times New Roman" w:hAnsi="Cambria" w:cs="Helvetica"/>
          <w:color w:val="000000" w:themeColor="text1"/>
          <w:sz w:val="25"/>
          <w:szCs w:val="25"/>
          <w:shd w:val="clear" w:color="auto" w:fill="FFFFFF"/>
        </w:rPr>
        <w:t xml:space="preserve">children in </w:t>
      </w:r>
      <w:r w:rsidR="00920F2E" w:rsidRPr="00DC500B">
        <w:rPr>
          <w:rFonts w:ascii="Cambria" w:eastAsia="Times New Roman" w:hAnsi="Cambria" w:cs="Helvetica"/>
          <w:color w:val="000000" w:themeColor="text1"/>
          <w:sz w:val="25"/>
          <w:szCs w:val="25"/>
          <w:shd w:val="clear" w:color="auto" w:fill="FFFFFF"/>
          <w:lang w:val="en-GB"/>
        </w:rPr>
        <w:t xml:space="preserve">Hoima district do not know how to properly wash their hands amidst the coronavirus pandemic, a study released by School of Public Health at Makerere University has shown. </w:t>
      </w:r>
    </w:p>
    <w:p w14:paraId="16843E15" w14:textId="77777777" w:rsidR="00F32922" w:rsidRPr="00F32922" w:rsidRDefault="00F32922" w:rsidP="00E4207E">
      <w:pPr>
        <w:jc w:val="both"/>
        <w:rPr>
          <w:rFonts w:ascii="Cambria" w:eastAsia="Times New Roman" w:hAnsi="Cambria" w:cs="Helvetica"/>
          <w:color w:val="000000" w:themeColor="text1"/>
          <w:sz w:val="2"/>
          <w:szCs w:val="2"/>
          <w:shd w:val="clear" w:color="auto" w:fill="FFFFFF"/>
          <w:lang w:val="en-GB"/>
        </w:rPr>
      </w:pPr>
    </w:p>
    <w:p w14:paraId="49E2A602" w14:textId="46FA971E" w:rsidR="000F0BE8" w:rsidRPr="00DC500B" w:rsidRDefault="00BA0DB1" w:rsidP="00E4207E">
      <w:pPr>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 xml:space="preserve">As the second wave of COVID-19 surges, children remain a vulnerable group that </w:t>
      </w:r>
      <w:r w:rsidR="00E4207E" w:rsidRPr="00DC500B">
        <w:rPr>
          <w:rFonts w:ascii="Cambria" w:eastAsia="Times New Roman" w:hAnsi="Cambria" w:cs="Helvetica"/>
          <w:color w:val="000000" w:themeColor="text1"/>
          <w:sz w:val="25"/>
          <w:szCs w:val="25"/>
          <w:shd w:val="clear" w:color="auto" w:fill="FFFFFF"/>
          <w:lang w:val="en-GB"/>
        </w:rPr>
        <w:t xml:space="preserve">require </w:t>
      </w:r>
      <w:r w:rsidR="000F0BE8" w:rsidRPr="00DC500B">
        <w:rPr>
          <w:rFonts w:ascii="Cambria" w:eastAsia="Times New Roman" w:hAnsi="Cambria" w:cs="Helvetica"/>
          <w:color w:val="000000" w:themeColor="text1"/>
          <w:sz w:val="25"/>
          <w:szCs w:val="25"/>
          <w:shd w:val="clear" w:color="auto" w:fill="FFFFFF"/>
          <w:lang w:val="en-GB"/>
        </w:rPr>
        <w:t xml:space="preserve">protection and </w:t>
      </w:r>
      <w:r w:rsidR="00E4207E" w:rsidRPr="00DC500B">
        <w:rPr>
          <w:rFonts w:ascii="Cambria" w:eastAsia="Times New Roman" w:hAnsi="Cambria" w:cs="Helvetica"/>
          <w:color w:val="000000" w:themeColor="text1"/>
          <w:sz w:val="25"/>
          <w:szCs w:val="25"/>
          <w:shd w:val="clear" w:color="auto" w:fill="FFFFFF"/>
          <w:lang w:val="en-GB"/>
        </w:rPr>
        <w:t xml:space="preserve">interventions </w:t>
      </w:r>
      <w:r w:rsidR="000F0BE8" w:rsidRPr="00DC500B">
        <w:rPr>
          <w:rFonts w:ascii="Cambria" w:eastAsia="Times New Roman" w:hAnsi="Cambria" w:cs="Helvetica"/>
          <w:color w:val="000000" w:themeColor="text1"/>
          <w:sz w:val="25"/>
          <w:szCs w:val="25"/>
          <w:shd w:val="clear" w:color="auto" w:fill="FFFFFF"/>
          <w:lang w:val="en-GB"/>
        </w:rPr>
        <w:t>aimed at protecting</w:t>
      </w:r>
      <w:r w:rsidR="00E4207E" w:rsidRPr="00DC500B">
        <w:rPr>
          <w:rFonts w:ascii="Cambria" w:eastAsia="Times New Roman" w:hAnsi="Cambria" w:cs="Helvetica"/>
          <w:color w:val="000000" w:themeColor="text1"/>
          <w:sz w:val="25"/>
          <w:szCs w:val="25"/>
          <w:shd w:val="clear" w:color="auto" w:fill="FFFFFF"/>
          <w:lang w:val="en-GB"/>
        </w:rPr>
        <w:t xml:space="preserve"> them</w:t>
      </w:r>
      <w:r w:rsidR="000F0BE8" w:rsidRPr="00DC500B">
        <w:rPr>
          <w:rFonts w:ascii="Cambria" w:eastAsia="Times New Roman" w:hAnsi="Cambria" w:cs="Helvetica"/>
          <w:color w:val="000000" w:themeColor="text1"/>
          <w:sz w:val="25"/>
          <w:szCs w:val="25"/>
          <w:shd w:val="clear" w:color="auto" w:fill="FFFFFF"/>
          <w:lang w:val="en-GB"/>
        </w:rPr>
        <w:t xml:space="preserve"> from contracting the virus</w:t>
      </w:r>
      <w:r w:rsidR="00E4207E" w:rsidRPr="00DC500B">
        <w:rPr>
          <w:rFonts w:ascii="Cambria" w:eastAsia="Times New Roman" w:hAnsi="Cambria" w:cs="Helvetica"/>
          <w:color w:val="000000" w:themeColor="text1"/>
          <w:sz w:val="25"/>
          <w:szCs w:val="25"/>
          <w:shd w:val="clear" w:color="auto" w:fill="FFFFFF"/>
          <w:lang w:val="en-GB"/>
        </w:rPr>
        <w:t xml:space="preserve">. </w:t>
      </w:r>
    </w:p>
    <w:p w14:paraId="67977429" w14:textId="1B395196" w:rsidR="00E4207E" w:rsidRPr="00DC500B" w:rsidRDefault="00E4207E" w:rsidP="00E4207E">
      <w:pPr>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Wearing mask’s in public, and even practicing social distancing and proper hand washing have been advanced as key measures for reducing the spread of coronavirus</w:t>
      </w:r>
      <w:r w:rsidR="00673553" w:rsidRPr="00DC500B">
        <w:rPr>
          <w:rFonts w:ascii="Cambria" w:eastAsia="Times New Roman" w:hAnsi="Cambria" w:cs="Helvetica"/>
          <w:color w:val="000000" w:themeColor="text1"/>
          <w:sz w:val="25"/>
          <w:szCs w:val="25"/>
          <w:shd w:val="clear" w:color="auto" w:fill="FFFFFF"/>
          <w:lang w:val="en-GB"/>
        </w:rPr>
        <w:t xml:space="preserve"> through risk communication</w:t>
      </w:r>
      <w:r w:rsidRPr="00DC500B">
        <w:rPr>
          <w:rFonts w:ascii="Cambria" w:eastAsia="Times New Roman" w:hAnsi="Cambria" w:cs="Helvetica"/>
          <w:color w:val="000000" w:themeColor="text1"/>
          <w:sz w:val="25"/>
          <w:szCs w:val="25"/>
          <w:shd w:val="clear" w:color="auto" w:fill="FFFFFF"/>
          <w:lang w:val="en-GB"/>
        </w:rPr>
        <w:t>.</w:t>
      </w:r>
    </w:p>
    <w:p w14:paraId="04D3F47A" w14:textId="3E2E935D" w:rsidR="00673553" w:rsidRPr="00DC500B" w:rsidRDefault="00673553" w:rsidP="00E4207E">
      <w:pPr>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 xml:space="preserve">Researchers however </w:t>
      </w:r>
      <w:r w:rsidR="00B4704C" w:rsidRPr="00DC500B">
        <w:rPr>
          <w:rFonts w:ascii="Cambria" w:eastAsia="Times New Roman" w:hAnsi="Cambria" w:cs="Helvetica"/>
          <w:color w:val="000000" w:themeColor="text1"/>
          <w:sz w:val="25"/>
          <w:szCs w:val="25"/>
          <w:shd w:val="clear" w:color="auto" w:fill="FFFFFF"/>
          <w:lang w:val="en-GB"/>
        </w:rPr>
        <w:t xml:space="preserve">revealed while releasing </w:t>
      </w:r>
      <w:r w:rsidR="00B4704C" w:rsidRPr="00DC500B">
        <w:rPr>
          <w:rFonts w:ascii="Cambria" w:eastAsia="Times New Roman" w:hAnsi="Cambria" w:cs="Helvetica"/>
          <w:color w:val="000000" w:themeColor="text1"/>
          <w:sz w:val="25"/>
          <w:szCs w:val="25"/>
          <w:shd w:val="clear" w:color="auto" w:fill="FFFFFF"/>
        </w:rPr>
        <w:t>study</w:t>
      </w:r>
      <w:r w:rsidR="00B4704C" w:rsidRPr="00DC500B">
        <w:rPr>
          <w:rFonts w:ascii="Cambria" w:eastAsia="Times New Roman" w:hAnsi="Cambria" w:cs="Helvetica"/>
          <w:color w:val="000000" w:themeColor="text1"/>
          <w:sz w:val="25"/>
          <w:szCs w:val="25"/>
          <w:shd w:val="clear" w:color="auto" w:fill="FFFFFF"/>
          <w:lang w:val="en-GB"/>
        </w:rPr>
        <w:t xml:space="preserve"> results</w:t>
      </w:r>
      <w:r w:rsidR="00F32922">
        <w:rPr>
          <w:rFonts w:ascii="Cambria" w:eastAsia="Times New Roman" w:hAnsi="Cambria" w:cs="Helvetica"/>
          <w:color w:val="000000" w:themeColor="text1"/>
          <w:sz w:val="25"/>
          <w:szCs w:val="25"/>
          <w:shd w:val="clear" w:color="auto" w:fill="FFFFFF"/>
          <w:lang w:val="en-GB"/>
        </w:rPr>
        <w:t xml:space="preserve"> entitled</w:t>
      </w:r>
      <w:r w:rsidR="00F32922" w:rsidRPr="00F32922">
        <w:rPr>
          <w:rFonts w:ascii="Cambria" w:eastAsia="Times New Roman" w:hAnsi="Cambria" w:cs="Arial"/>
          <w:color w:val="000000" w:themeColor="text1"/>
          <w:sz w:val="25"/>
          <w:szCs w:val="25"/>
        </w:rPr>
        <w:t xml:space="preserve">: </w:t>
      </w:r>
      <w:r w:rsidR="00F32922" w:rsidRPr="00F32922">
        <w:rPr>
          <w:rFonts w:ascii="Cambria" w:eastAsia="Times New Roman" w:hAnsi="Cambria" w:cs="Arial"/>
          <w:i/>
          <w:iCs/>
          <w:color w:val="000000" w:themeColor="text1"/>
          <w:sz w:val="25"/>
          <w:szCs w:val="25"/>
        </w:rPr>
        <w:t>Exploring Children’s Understanding Of COVID-19 and its Preventive Strategies in Uganda</w:t>
      </w:r>
      <w:r w:rsidR="00B4704C" w:rsidRPr="00F32922">
        <w:rPr>
          <w:rFonts w:ascii="Cambria" w:eastAsia="Times New Roman" w:hAnsi="Cambria" w:cs="Helvetica"/>
          <w:i/>
          <w:iCs/>
          <w:color w:val="000000" w:themeColor="text1"/>
          <w:sz w:val="25"/>
          <w:szCs w:val="25"/>
          <w:shd w:val="clear" w:color="auto" w:fill="FFFFFF"/>
          <w:lang w:val="en-GB"/>
        </w:rPr>
        <w:t xml:space="preserve"> </w:t>
      </w:r>
      <w:r w:rsidR="00B4704C" w:rsidRPr="00DC500B">
        <w:rPr>
          <w:rFonts w:ascii="Cambria" w:eastAsia="Times New Roman" w:hAnsi="Cambria" w:cs="Helvetica"/>
          <w:color w:val="000000" w:themeColor="text1"/>
          <w:sz w:val="25"/>
          <w:szCs w:val="25"/>
          <w:shd w:val="clear" w:color="auto" w:fill="FFFFFF"/>
          <w:lang w:val="en-GB"/>
        </w:rPr>
        <w:t>on Thursday that current crisi</w:t>
      </w:r>
      <w:r w:rsidRPr="00DC500B">
        <w:rPr>
          <w:rFonts w:ascii="Cambria" w:eastAsia="Times New Roman" w:hAnsi="Cambria" w:cs="Helvetica"/>
          <w:color w:val="000000" w:themeColor="text1"/>
          <w:sz w:val="25"/>
          <w:szCs w:val="25"/>
          <w:shd w:val="clear" w:color="auto" w:fill="FFFFFF"/>
          <w:lang w:val="en-GB"/>
        </w:rPr>
        <w:t>s communication</w:t>
      </w:r>
      <w:r w:rsidR="00B4704C" w:rsidRPr="00DC500B">
        <w:rPr>
          <w:rFonts w:ascii="Cambria" w:eastAsia="Times New Roman" w:hAnsi="Cambria" w:cs="Helvetica"/>
          <w:color w:val="000000" w:themeColor="text1"/>
          <w:sz w:val="25"/>
          <w:szCs w:val="25"/>
          <w:shd w:val="clear" w:color="auto" w:fill="FFFFFF"/>
          <w:lang w:val="en-GB"/>
        </w:rPr>
        <w:t xml:space="preserve"> in response to coronavirus</w:t>
      </w:r>
      <w:r w:rsidRPr="00DC500B">
        <w:rPr>
          <w:rFonts w:ascii="Cambria" w:eastAsia="Times New Roman" w:hAnsi="Cambria" w:cs="Helvetica"/>
          <w:color w:val="000000" w:themeColor="text1"/>
          <w:sz w:val="25"/>
          <w:szCs w:val="25"/>
          <w:shd w:val="clear" w:color="auto" w:fill="FFFFFF"/>
          <w:lang w:val="en-GB"/>
        </w:rPr>
        <w:t xml:space="preserve"> is mainly designed to and for adult audiences as opposed to both children and adults.</w:t>
      </w:r>
    </w:p>
    <w:p w14:paraId="42F1AA42" w14:textId="37B368D1" w:rsidR="00673553" w:rsidRDefault="00673553" w:rsidP="00673553">
      <w:pPr>
        <w:spacing w:after="0" w:line="240" w:lineRule="auto"/>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Latest findings of the study conducted between August and September found that children were knowledgeable of COVID-19 transmission. At least seven out of ten children knew what caused COVID 19 and how it is spread.</w:t>
      </w:r>
    </w:p>
    <w:p w14:paraId="78C8F316" w14:textId="5022990A" w:rsidR="00F32922" w:rsidRDefault="00F32922" w:rsidP="00673553">
      <w:pPr>
        <w:spacing w:after="0" w:line="240" w:lineRule="auto"/>
        <w:jc w:val="both"/>
        <w:rPr>
          <w:rFonts w:ascii="Cambria" w:eastAsia="Times New Roman" w:hAnsi="Cambria" w:cs="Helvetica"/>
          <w:color w:val="000000" w:themeColor="text1"/>
          <w:sz w:val="25"/>
          <w:szCs w:val="25"/>
          <w:shd w:val="clear" w:color="auto" w:fill="FFFFFF"/>
          <w:lang w:val="en-GB"/>
        </w:rPr>
      </w:pPr>
    </w:p>
    <w:p w14:paraId="5A55ECD2" w14:textId="74588F67" w:rsidR="00F32922" w:rsidRPr="00DC500B" w:rsidRDefault="00F32922" w:rsidP="00673553">
      <w:pPr>
        <w:spacing w:after="0" w:line="240" w:lineRule="auto"/>
        <w:jc w:val="both"/>
        <w:rPr>
          <w:rFonts w:ascii="Cambria" w:eastAsia="Times New Roman" w:hAnsi="Cambria" w:cs="Helvetica"/>
          <w:color w:val="000000" w:themeColor="text1"/>
          <w:sz w:val="25"/>
          <w:szCs w:val="25"/>
          <w:shd w:val="clear" w:color="auto" w:fill="FFFFFF"/>
          <w:lang w:val="en-GB"/>
        </w:rPr>
      </w:pPr>
      <w:r>
        <w:rPr>
          <w:rFonts w:ascii="Cambria" w:eastAsia="Times New Roman" w:hAnsi="Cambria" w:cs="Helvetica"/>
          <w:color w:val="000000" w:themeColor="text1"/>
          <w:sz w:val="25"/>
          <w:szCs w:val="25"/>
          <w:shd w:val="clear" w:color="auto" w:fill="FFFFFF"/>
          <w:lang w:val="en-GB"/>
        </w:rPr>
        <w:t xml:space="preserve">Majority of the children (75%) knew that Coronavirus is spread through droplets while 85% knew at least one symptom of COVID-19. Majority children identified cough, </w:t>
      </w:r>
      <w:r w:rsidR="00E77F3A">
        <w:rPr>
          <w:rFonts w:ascii="Cambria" w:eastAsia="Times New Roman" w:hAnsi="Cambria" w:cs="Helvetica"/>
          <w:color w:val="000000" w:themeColor="text1"/>
          <w:sz w:val="25"/>
          <w:szCs w:val="25"/>
          <w:shd w:val="clear" w:color="auto" w:fill="FFFFFF"/>
          <w:lang w:val="en-GB"/>
        </w:rPr>
        <w:t xml:space="preserve">and other flu-like symptoms plus fever as key symptoms. Only three children reported to know that sudden loss of smell and taste were symptoms of COVID-19. </w:t>
      </w:r>
    </w:p>
    <w:p w14:paraId="5343EE2D" w14:textId="77777777" w:rsidR="00673553" w:rsidRPr="00DC500B" w:rsidRDefault="00673553" w:rsidP="00673553">
      <w:pPr>
        <w:spacing w:after="0" w:line="240" w:lineRule="auto"/>
        <w:jc w:val="both"/>
        <w:rPr>
          <w:rFonts w:ascii="Cambria" w:eastAsia="Times New Roman" w:hAnsi="Cambria" w:cs="Helvetica"/>
          <w:color w:val="000000" w:themeColor="text1"/>
          <w:sz w:val="25"/>
          <w:szCs w:val="25"/>
          <w:shd w:val="clear" w:color="auto" w:fill="FFFFFF"/>
          <w:lang w:val="en-GB"/>
        </w:rPr>
      </w:pPr>
    </w:p>
    <w:p w14:paraId="16D38C67" w14:textId="1C168A39" w:rsidR="000F0BE8" w:rsidRDefault="00BE4B59" w:rsidP="00E4207E">
      <w:pPr>
        <w:spacing w:after="0" w:line="240" w:lineRule="auto"/>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N</w:t>
      </w:r>
      <w:r w:rsidR="000F0BE8" w:rsidRPr="00DC500B">
        <w:rPr>
          <w:rFonts w:ascii="Cambria" w:eastAsia="Times New Roman" w:hAnsi="Cambria" w:cs="Helvetica"/>
          <w:color w:val="000000" w:themeColor="text1"/>
          <w:sz w:val="25"/>
          <w:szCs w:val="25"/>
          <w:shd w:val="clear" w:color="auto" w:fill="FFFFFF"/>
          <w:lang w:val="en-GB"/>
        </w:rPr>
        <w:t xml:space="preserve">one of the children interviewed </w:t>
      </w:r>
      <w:r w:rsidRPr="00DC500B">
        <w:rPr>
          <w:rFonts w:ascii="Cambria" w:eastAsia="Times New Roman" w:hAnsi="Cambria" w:cs="Helvetica"/>
          <w:color w:val="000000" w:themeColor="text1"/>
          <w:sz w:val="25"/>
          <w:szCs w:val="25"/>
          <w:shd w:val="clear" w:color="auto" w:fill="FFFFFF"/>
          <w:lang w:val="en-GB"/>
        </w:rPr>
        <w:t xml:space="preserve">however, </w:t>
      </w:r>
      <w:r w:rsidR="000F0BE8" w:rsidRPr="00DC500B">
        <w:rPr>
          <w:rFonts w:ascii="Cambria" w:eastAsia="Times New Roman" w:hAnsi="Cambria" w:cs="Helvetica"/>
          <w:color w:val="000000" w:themeColor="text1"/>
          <w:sz w:val="25"/>
          <w:szCs w:val="25"/>
          <w:shd w:val="clear" w:color="auto" w:fill="FFFFFF"/>
          <w:lang w:val="en-GB"/>
        </w:rPr>
        <w:t xml:space="preserve">knew how to properly wear face masks. “None of the children followed all the recommended steps when putting on a mask and less than 1% followed the recommended steps for removing a face mask. This is a big challenge that could endanger them especially at a time we have rapid spread of the virus,” says Dr. Christine Nalwadda, a Principal Investigator. </w:t>
      </w:r>
    </w:p>
    <w:p w14:paraId="27C15D30" w14:textId="4020C1EB" w:rsidR="00F32922" w:rsidRDefault="00F32922" w:rsidP="00E4207E">
      <w:pPr>
        <w:spacing w:after="0" w:line="240" w:lineRule="auto"/>
        <w:jc w:val="both"/>
        <w:rPr>
          <w:rFonts w:ascii="Cambria" w:eastAsia="Times New Roman" w:hAnsi="Cambria" w:cs="Helvetica"/>
          <w:color w:val="000000" w:themeColor="text1"/>
          <w:sz w:val="25"/>
          <w:szCs w:val="25"/>
          <w:shd w:val="clear" w:color="auto" w:fill="FFFFFF"/>
          <w:lang w:val="en-GB"/>
        </w:rPr>
      </w:pPr>
    </w:p>
    <w:p w14:paraId="43BC3926" w14:textId="12C10888" w:rsidR="00F32922" w:rsidRDefault="00F32922" w:rsidP="00E4207E">
      <w:pPr>
        <w:spacing w:after="0" w:line="240" w:lineRule="auto"/>
        <w:jc w:val="both"/>
        <w:rPr>
          <w:rFonts w:ascii="Cambria" w:eastAsia="Times New Roman" w:hAnsi="Cambria" w:cs="Helvetica"/>
          <w:color w:val="000000" w:themeColor="text1"/>
          <w:sz w:val="25"/>
          <w:szCs w:val="25"/>
          <w:shd w:val="clear" w:color="auto" w:fill="FFFFFF"/>
          <w:lang w:val="en-GB"/>
        </w:rPr>
      </w:pPr>
      <w:r>
        <w:rPr>
          <w:rFonts w:ascii="Cambria" w:eastAsia="Times New Roman" w:hAnsi="Cambria" w:cs="Helvetica"/>
          <w:color w:val="000000" w:themeColor="text1"/>
          <w:sz w:val="25"/>
          <w:szCs w:val="25"/>
          <w:shd w:val="clear" w:color="auto" w:fill="FFFFFF"/>
          <w:lang w:val="en-GB"/>
        </w:rPr>
        <w:t>Study results show that slightly over 22.3% (83 children) washed their hands with soap and water before touching the mask and 31.18% (116 children) avoided touching the mask surface. Eight participants did not follow any of the recommended steps when putting on a facemask.</w:t>
      </w:r>
    </w:p>
    <w:p w14:paraId="1271178F" w14:textId="77777777" w:rsidR="00F32922" w:rsidRDefault="00F32922" w:rsidP="00E4207E">
      <w:pPr>
        <w:spacing w:after="0" w:line="240" w:lineRule="auto"/>
        <w:jc w:val="both"/>
        <w:rPr>
          <w:rFonts w:ascii="Cambria" w:eastAsia="Times New Roman" w:hAnsi="Cambria" w:cs="Helvetica"/>
          <w:color w:val="000000" w:themeColor="text1"/>
          <w:sz w:val="25"/>
          <w:szCs w:val="25"/>
          <w:shd w:val="clear" w:color="auto" w:fill="FFFFFF"/>
          <w:lang w:val="en-GB"/>
        </w:rPr>
      </w:pPr>
    </w:p>
    <w:p w14:paraId="0C502230" w14:textId="28F0C49C" w:rsidR="00F32922" w:rsidRPr="00DC500B" w:rsidRDefault="00F32922" w:rsidP="00E4207E">
      <w:pPr>
        <w:spacing w:after="0" w:line="240" w:lineRule="auto"/>
        <w:jc w:val="both"/>
        <w:rPr>
          <w:rFonts w:ascii="Cambria" w:eastAsia="Times New Roman" w:hAnsi="Cambria" w:cs="Helvetica"/>
          <w:color w:val="000000" w:themeColor="text1"/>
          <w:sz w:val="25"/>
          <w:szCs w:val="25"/>
          <w:shd w:val="clear" w:color="auto" w:fill="FFFFFF"/>
          <w:lang w:val="en-GB"/>
        </w:rPr>
      </w:pPr>
      <w:r>
        <w:rPr>
          <w:rFonts w:ascii="Cambria" w:eastAsia="Times New Roman" w:hAnsi="Cambria" w:cs="Helvetica"/>
          <w:color w:val="000000" w:themeColor="text1"/>
          <w:sz w:val="25"/>
          <w:szCs w:val="25"/>
          <w:shd w:val="clear" w:color="auto" w:fill="FFFFFF"/>
          <w:lang w:val="en-GB"/>
        </w:rPr>
        <w:lastRenderedPageBreak/>
        <w:t xml:space="preserve">When asked to demonstrate how to remove a facemask, only two children (0.54%) followed the recommended steps when removing a facemask. </w:t>
      </w:r>
    </w:p>
    <w:p w14:paraId="376A890D" w14:textId="0D187D2F" w:rsidR="00BE4B59" w:rsidRPr="00DC500B" w:rsidRDefault="00BE4B59" w:rsidP="00E4207E">
      <w:pPr>
        <w:spacing w:after="0" w:line="240" w:lineRule="auto"/>
        <w:jc w:val="both"/>
        <w:rPr>
          <w:rFonts w:ascii="Cambria" w:eastAsia="Times New Roman" w:hAnsi="Cambria" w:cs="Helvetica"/>
          <w:color w:val="000000" w:themeColor="text1"/>
          <w:sz w:val="25"/>
          <w:szCs w:val="25"/>
          <w:shd w:val="clear" w:color="auto" w:fill="FFFFFF"/>
          <w:lang w:val="en-GB"/>
        </w:rPr>
      </w:pPr>
    </w:p>
    <w:p w14:paraId="0135A4AE" w14:textId="37E0DE51" w:rsidR="00BE4B59" w:rsidRPr="00DC500B" w:rsidRDefault="00BE4B59" w:rsidP="00BE4B59">
      <w:pPr>
        <w:spacing w:after="0" w:line="240" w:lineRule="auto"/>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A total of 372 randomly sampled children aged 10 to 13 years were interviewed from 18 randomly selected villages from Mparo and Bujumbura Divisions in Hoima Municipality.</w:t>
      </w:r>
    </w:p>
    <w:p w14:paraId="7F873628" w14:textId="77777777" w:rsidR="00BE4B59" w:rsidRPr="00DC500B" w:rsidRDefault="00BE4B59" w:rsidP="00E4207E">
      <w:pPr>
        <w:spacing w:after="0" w:line="240" w:lineRule="auto"/>
        <w:jc w:val="both"/>
        <w:rPr>
          <w:rFonts w:ascii="Cambria" w:eastAsia="Times New Roman" w:hAnsi="Cambria" w:cs="Helvetica"/>
          <w:color w:val="000000" w:themeColor="text1"/>
          <w:sz w:val="25"/>
          <w:szCs w:val="25"/>
          <w:shd w:val="clear" w:color="auto" w:fill="FFFFFF"/>
          <w:lang w:val="en-GB"/>
        </w:rPr>
      </w:pPr>
    </w:p>
    <w:p w14:paraId="6484CFAD" w14:textId="444528E4" w:rsidR="00A02564" w:rsidRPr="00DC500B" w:rsidRDefault="00A02564" w:rsidP="00A02564">
      <w:pPr>
        <w:jc w:val="both"/>
        <w:rPr>
          <w:rFonts w:ascii="Cambria" w:eastAsia="Times New Roman" w:hAnsi="Cambria" w:cs="Helvetica"/>
          <w:b/>
          <w:bCs/>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 xml:space="preserve">Researchers say they chose </w:t>
      </w:r>
      <w:r w:rsidR="002644B0" w:rsidRPr="00DC500B">
        <w:rPr>
          <w:rFonts w:ascii="Cambria" w:eastAsia="Times New Roman" w:hAnsi="Cambria" w:cs="Helvetica"/>
          <w:color w:val="000000" w:themeColor="text1"/>
          <w:sz w:val="25"/>
          <w:szCs w:val="25"/>
          <w:shd w:val="clear" w:color="auto" w:fill="FFFFFF"/>
          <w:lang w:val="en-GB"/>
        </w:rPr>
        <w:t xml:space="preserve">to do this research in </w:t>
      </w:r>
      <w:r w:rsidRPr="00DC500B">
        <w:rPr>
          <w:rFonts w:ascii="Cambria" w:eastAsia="Times New Roman" w:hAnsi="Cambria" w:cs="Helvetica"/>
          <w:color w:val="000000" w:themeColor="text1"/>
          <w:sz w:val="25"/>
          <w:szCs w:val="25"/>
          <w:shd w:val="clear" w:color="auto" w:fill="FFFFFF"/>
          <w:lang w:val="en-GB"/>
        </w:rPr>
        <w:t xml:space="preserve">Hoima </w:t>
      </w:r>
      <w:r w:rsidR="002644B0" w:rsidRPr="00DC500B">
        <w:rPr>
          <w:rFonts w:ascii="Cambria" w:eastAsia="Times New Roman" w:hAnsi="Cambria" w:cs="Helvetica"/>
          <w:color w:val="000000" w:themeColor="text1"/>
          <w:sz w:val="25"/>
          <w:szCs w:val="25"/>
          <w:shd w:val="clear" w:color="auto" w:fill="FFFFFF"/>
          <w:lang w:val="en-GB"/>
        </w:rPr>
        <w:t>because it wa</w:t>
      </w:r>
      <w:r w:rsidRPr="00DC500B">
        <w:rPr>
          <w:rFonts w:ascii="Cambria" w:eastAsia="Times New Roman" w:hAnsi="Cambria" w:cs="Helvetica"/>
          <w:color w:val="000000" w:themeColor="text1"/>
          <w:sz w:val="25"/>
          <w:szCs w:val="25"/>
          <w:shd w:val="clear" w:color="auto" w:fill="FFFFFF"/>
          <w:lang w:val="en-GB"/>
        </w:rPr>
        <w:t xml:space="preserve">s one of the districts where the first COVID-19 case </w:t>
      </w:r>
      <w:r w:rsidR="002644B0" w:rsidRPr="00DC500B">
        <w:rPr>
          <w:rFonts w:ascii="Cambria" w:eastAsia="Times New Roman" w:hAnsi="Cambria" w:cs="Helvetica"/>
          <w:color w:val="000000" w:themeColor="text1"/>
          <w:sz w:val="25"/>
          <w:szCs w:val="25"/>
          <w:shd w:val="clear" w:color="auto" w:fill="FFFFFF"/>
          <w:lang w:val="en-GB"/>
        </w:rPr>
        <w:t>was</w:t>
      </w:r>
      <w:r w:rsidRPr="00DC500B">
        <w:rPr>
          <w:rFonts w:ascii="Cambria" w:eastAsia="Times New Roman" w:hAnsi="Cambria" w:cs="Helvetica"/>
          <w:color w:val="000000" w:themeColor="text1"/>
          <w:sz w:val="25"/>
          <w:szCs w:val="25"/>
          <w:shd w:val="clear" w:color="auto" w:fill="FFFFFF"/>
          <w:lang w:val="en-GB"/>
        </w:rPr>
        <w:t xml:space="preserve"> recorded in April.</w:t>
      </w:r>
      <w:r w:rsidRPr="00DC500B">
        <w:rPr>
          <w:rFonts w:ascii="Cambria" w:eastAsia="Times New Roman" w:hAnsi="Cambria" w:cs="Helvetica"/>
          <w:b/>
          <w:bCs/>
          <w:color w:val="000000" w:themeColor="text1"/>
          <w:sz w:val="25"/>
          <w:szCs w:val="25"/>
          <w:shd w:val="clear" w:color="auto" w:fill="FFFFFF"/>
          <w:lang w:val="en-GB"/>
        </w:rPr>
        <w:t xml:space="preserve"> </w:t>
      </w:r>
      <w:r w:rsidR="002644B0" w:rsidRPr="00DC500B">
        <w:rPr>
          <w:rFonts w:ascii="Cambria" w:eastAsia="Times New Roman" w:hAnsi="Cambria" w:cs="Helvetica"/>
          <w:color w:val="000000" w:themeColor="text1"/>
          <w:sz w:val="25"/>
          <w:szCs w:val="25"/>
          <w:shd w:val="clear" w:color="auto" w:fill="FFFFFF"/>
          <w:lang w:val="en-GB"/>
        </w:rPr>
        <w:t xml:space="preserve">Hoima is also a </w:t>
      </w:r>
      <w:r w:rsidRPr="00DC500B">
        <w:rPr>
          <w:rFonts w:ascii="Cambria" w:eastAsia="Times New Roman" w:hAnsi="Cambria" w:cs="Helvetica"/>
          <w:color w:val="000000" w:themeColor="text1"/>
          <w:sz w:val="25"/>
          <w:szCs w:val="25"/>
          <w:shd w:val="clear" w:color="auto" w:fill="FFFFFF"/>
          <w:lang w:val="en-GB"/>
        </w:rPr>
        <w:t xml:space="preserve">border district, </w:t>
      </w:r>
      <w:r w:rsidR="002644B0" w:rsidRPr="00DC500B">
        <w:rPr>
          <w:rFonts w:ascii="Cambria" w:eastAsia="Times New Roman" w:hAnsi="Cambria" w:cs="Helvetica"/>
          <w:color w:val="000000" w:themeColor="text1"/>
          <w:sz w:val="25"/>
          <w:szCs w:val="25"/>
          <w:shd w:val="clear" w:color="auto" w:fill="FFFFFF"/>
          <w:lang w:val="en-GB"/>
        </w:rPr>
        <w:t xml:space="preserve">making it a risky district. Additionally, </w:t>
      </w:r>
      <w:r w:rsidRPr="00DC500B">
        <w:rPr>
          <w:rFonts w:ascii="Cambria" w:eastAsia="Times New Roman" w:hAnsi="Cambria" w:cs="Helvetica"/>
          <w:color w:val="000000" w:themeColor="text1"/>
          <w:sz w:val="25"/>
          <w:szCs w:val="25"/>
          <w:shd w:val="clear" w:color="auto" w:fill="FFFFFF"/>
          <w:lang w:val="en-GB"/>
        </w:rPr>
        <w:t>Hoima has a regional referral hospital which is a regional COVID-19 treatment centre.</w:t>
      </w:r>
      <w:r w:rsidRPr="00DC500B">
        <w:rPr>
          <w:rFonts w:ascii="Cambria" w:eastAsia="Times New Roman" w:hAnsi="Cambria" w:cs="Helvetica"/>
          <w:b/>
          <w:bCs/>
          <w:color w:val="000000" w:themeColor="text1"/>
          <w:sz w:val="25"/>
          <w:szCs w:val="25"/>
          <w:shd w:val="clear" w:color="auto" w:fill="FFFFFF"/>
          <w:lang w:val="en-GB"/>
        </w:rPr>
        <w:t xml:space="preserve"> </w:t>
      </w:r>
    </w:p>
    <w:p w14:paraId="6CB83EE8" w14:textId="77777777" w:rsidR="00673553" w:rsidRPr="00DC500B" w:rsidRDefault="00673553" w:rsidP="00D85DF6">
      <w:pPr>
        <w:spacing w:after="0" w:line="240" w:lineRule="auto"/>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 xml:space="preserve">Uganda is currently experiencing a surge in the numbers of COVID-19 cases, with a cumulative number of 11,767 cases and 106 deaths as of 17 November 2020. </w:t>
      </w:r>
    </w:p>
    <w:p w14:paraId="370048CB" w14:textId="77777777" w:rsidR="00673553" w:rsidRPr="00DC500B" w:rsidRDefault="00673553" w:rsidP="00D85DF6">
      <w:pPr>
        <w:spacing w:after="0" w:line="240" w:lineRule="auto"/>
        <w:jc w:val="both"/>
        <w:rPr>
          <w:rFonts w:ascii="Cambria" w:eastAsia="Times New Roman" w:hAnsi="Cambria" w:cs="Helvetica"/>
          <w:color w:val="000000" w:themeColor="text1"/>
          <w:sz w:val="25"/>
          <w:szCs w:val="25"/>
          <w:shd w:val="clear" w:color="auto" w:fill="FFFFFF"/>
          <w:lang w:val="en-GB"/>
        </w:rPr>
      </w:pPr>
    </w:p>
    <w:p w14:paraId="21C70E6C" w14:textId="48BD9A46" w:rsidR="00920F2E" w:rsidRPr="00DC500B" w:rsidRDefault="00673553" w:rsidP="00D85DF6">
      <w:pPr>
        <w:spacing w:after="0" w:line="240" w:lineRule="auto"/>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 xml:space="preserve">Equally so, the number of children cases in the country also continues to gradually increase. For instance, between March and June 2020, about 12 cases registered, by mid-September 2020, over 92 COVID-19 cases in children were reported by the health Ministry. Additionally, other resulting impacts of COVID-19 have significantly threatened many more children’s lives than the disease. </w:t>
      </w:r>
    </w:p>
    <w:p w14:paraId="2CD448E5" w14:textId="66FD4E62" w:rsidR="00BE4B59" w:rsidRPr="00DC500B" w:rsidRDefault="00BE4B59" w:rsidP="00D85DF6">
      <w:pPr>
        <w:spacing w:after="0" w:line="240" w:lineRule="auto"/>
        <w:jc w:val="both"/>
        <w:rPr>
          <w:rFonts w:ascii="Cambria" w:eastAsia="Times New Roman" w:hAnsi="Cambria" w:cs="Helvetica"/>
          <w:color w:val="000000" w:themeColor="text1"/>
          <w:sz w:val="25"/>
          <w:szCs w:val="25"/>
          <w:shd w:val="clear" w:color="auto" w:fill="FFFFFF"/>
          <w:lang w:val="en-GB"/>
        </w:rPr>
      </w:pPr>
    </w:p>
    <w:p w14:paraId="1EB4F399" w14:textId="3492DC45" w:rsidR="00BE4B59" w:rsidRPr="00DC500B" w:rsidRDefault="00BE4B59" w:rsidP="00D85DF6">
      <w:pPr>
        <w:spacing w:after="0" w:line="240" w:lineRule="auto"/>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 xml:space="preserve">Researchers say in the current event that there is no vaccine, nor curative treatment, effective management of COVID-19 is largely dependent on risk-communication and prevention strategies. </w:t>
      </w:r>
    </w:p>
    <w:p w14:paraId="01190D40" w14:textId="391DFCFC" w:rsidR="00BE4B59" w:rsidRPr="00DC500B" w:rsidRDefault="00BE4B59" w:rsidP="00D85DF6">
      <w:pPr>
        <w:spacing w:after="0" w:line="240" w:lineRule="auto"/>
        <w:jc w:val="both"/>
        <w:rPr>
          <w:rFonts w:ascii="Cambria" w:eastAsia="Times New Roman" w:hAnsi="Cambria" w:cs="Helvetica"/>
          <w:color w:val="000000" w:themeColor="text1"/>
          <w:sz w:val="25"/>
          <w:szCs w:val="25"/>
          <w:shd w:val="clear" w:color="auto" w:fill="FFFFFF"/>
          <w:lang w:val="en-GB"/>
        </w:rPr>
      </w:pPr>
    </w:p>
    <w:p w14:paraId="48151993" w14:textId="2406F80B" w:rsidR="00BE4B59" w:rsidRPr="00DC500B" w:rsidRDefault="00BE4B59" w:rsidP="00BE4B59">
      <w:pPr>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“The focus of risk communication should be beyond the preventive messaging. Stakeholders should find innovative ways of teaching children how to overcome COVID-19 and enhancing the young people’s role as agents of change is of global and national interest and is urgently required given its implication in reopening of schools and intergenerational contacts,” says Lydia Kabwijamu, a Co-Investigator.</w:t>
      </w:r>
    </w:p>
    <w:p w14:paraId="7894CA07" w14:textId="104974A0" w:rsidR="00BE4B59" w:rsidRPr="00DC500B" w:rsidRDefault="00BE4B59" w:rsidP="00BE4B59">
      <w:pPr>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 xml:space="preserve">She adds that children should be empowered on how to implement the best practices such as handwashing and safe wearing of facemasks. </w:t>
      </w:r>
    </w:p>
    <w:p w14:paraId="3BA1F251" w14:textId="77777777" w:rsidR="00673553" w:rsidRPr="006B7A57" w:rsidRDefault="00673553" w:rsidP="00D85DF6">
      <w:pPr>
        <w:spacing w:after="0" w:line="240" w:lineRule="auto"/>
        <w:jc w:val="both"/>
        <w:rPr>
          <w:rFonts w:ascii="Cambria" w:eastAsia="Times New Roman" w:hAnsi="Cambria" w:cs="Helvetica"/>
          <w:color w:val="000000" w:themeColor="text1"/>
          <w:sz w:val="2"/>
          <w:szCs w:val="2"/>
          <w:shd w:val="clear" w:color="auto" w:fill="FFFFFF"/>
          <w:lang w:val="en-GB"/>
        </w:rPr>
      </w:pPr>
    </w:p>
    <w:p w14:paraId="3300B656" w14:textId="0F26661E" w:rsidR="00D85DF6" w:rsidRPr="00DC500B" w:rsidRDefault="00AF3DA8" w:rsidP="00D85DF6">
      <w:pPr>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 xml:space="preserve">The study was conducted </w:t>
      </w:r>
      <w:r w:rsidR="00D85DF6" w:rsidRPr="00DC500B">
        <w:rPr>
          <w:rFonts w:ascii="Cambria" w:eastAsia="Times New Roman" w:hAnsi="Cambria" w:cs="Helvetica"/>
          <w:color w:val="000000" w:themeColor="text1"/>
          <w:sz w:val="25"/>
          <w:szCs w:val="25"/>
          <w:shd w:val="clear" w:color="auto" w:fill="FFFFFF"/>
          <w:lang w:val="en-GB"/>
        </w:rPr>
        <w:t>with a view of exploring the children’s understanding of COVID-19 and its preventative strategies in Uganda to contribute to efforts of the ongoing COVID risk-communication among children.</w:t>
      </w:r>
      <w:r w:rsidRPr="00DC500B">
        <w:rPr>
          <w:rFonts w:ascii="Cambria" w:eastAsia="Times New Roman" w:hAnsi="Cambria" w:cs="Helvetica"/>
          <w:color w:val="000000" w:themeColor="text1"/>
          <w:sz w:val="25"/>
          <w:szCs w:val="25"/>
          <w:shd w:val="clear" w:color="auto" w:fill="FFFFFF"/>
          <w:lang w:val="en-GB"/>
        </w:rPr>
        <w:t xml:space="preserve"> It was funded by the government of Uganda through the Makerere University Research and Innovations Fund</w:t>
      </w:r>
      <w:r w:rsidRPr="00DC500B">
        <w:rPr>
          <w:rFonts w:ascii="Cambria" w:hAnsi="Cambria" w:cs="Arial"/>
          <w:color w:val="000000" w:themeColor="text1"/>
          <w:sz w:val="25"/>
          <w:szCs w:val="25"/>
          <w:shd w:val="clear" w:color="auto" w:fill="FFFFFF"/>
        </w:rPr>
        <w:t>—</w:t>
      </w:r>
      <w:r w:rsidR="006B7A57" w:rsidRPr="00DC500B">
        <w:rPr>
          <w:rFonts w:ascii="Cambria" w:eastAsia="Times New Roman" w:hAnsi="Cambria" w:cs="Helvetica"/>
          <w:color w:val="000000" w:themeColor="text1"/>
          <w:sz w:val="25"/>
          <w:szCs w:val="25"/>
          <w:shd w:val="clear" w:color="auto" w:fill="FFFFFF"/>
          <w:lang w:val="en-GB"/>
        </w:rPr>
        <w:t>MakRIF.</w:t>
      </w:r>
    </w:p>
    <w:p w14:paraId="1E9AC11B" w14:textId="7569527C" w:rsidR="00AF3DA8" w:rsidRPr="00DC500B" w:rsidRDefault="00AF3DA8" w:rsidP="00AF3DA8">
      <w:pPr>
        <w:spacing w:after="0" w:line="240" w:lineRule="auto"/>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rPr>
        <w:t xml:space="preserve">When the COVID-19 pandemic struck the </w:t>
      </w:r>
      <w:r w:rsidRPr="00DC500B">
        <w:rPr>
          <w:rFonts w:ascii="Cambria" w:eastAsia="Times New Roman" w:hAnsi="Cambria" w:cs="Helvetica"/>
          <w:color w:val="000000" w:themeColor="text1"/>
          <w:sz w:val="25"/>
          <w:szCs w:val="25"/>
          <w:shd w:val="clear" w:color="auto" w:fill="FFFFFF"/>
          <w:lang w:val="en-GB"/>
        </w:rPr>
        <w:t>world</w:t>
      </w:r>
      <w:r w:rsidRPr="00DC500B">
        <w:rPr>
          <w:rFonts w:ascii="Cambria" w:eastAsia="Times New Roman" w:hAnsi="Cambria" w:cs="Helvetica"/>
          <w:color w:val="000000" w:themeColor="text1"/>
          <w:sz w:val="25"/>
          <w:szCs w:val="25"/>
          <w:shd w:val="clear" w:color="auto" w:fill="FFFFFF"/>
        </w:rPr>
        <w:t xml:space="preserve">, a big concern for parents was young children mixing </w:t>
      </w:r>
      <w:r w:rsidR="00B6091A">
        <w:rPr>
          <w:rFonts w:ascii="Cambria" w:eastAsia="Times New Roman" w:hAnsi="Cambria" w:cs="Helvetica"/>
          <w:color w:val="000000" w:themeColor="text1"/>
          <w:sz w:val="25"/>
          <w:szCs w:val="25"/>
          <w:shd w:val="clear" w:color="auto" w:fill="FFFFFF"/>
        </w:rPr>
        <w:t xml:space="preserve">at </w:t>
      </w:r>
      <w:r w:rsidRPr="00DC500B">
        <w:rPr>
          <w:rFonts w:ascii="Cambria" w:eastAsia="Times New Roman" w:hAnsi="Cambria" w:cs="Helvetica"/>
          <w:color w:val="000000" w:themeColor="text1"/>
          <w:sz w:val="25"/>
          <w:szCs w:val="25"/>
          <w:shd w:val="clear" w:color="auto" w:fill="FFFFFF"/>
          <w:lang w:val="en-GB"/>
        </w:rPr>
        <w:t>school</w:t>
      </w:r>
      <w:r w:rsidRPr="00DC500B">
        <w:rPr>
          <w:rFonts w:ascii="Cambria" w:eastAsia="Times New Roman" w:hAnsi="Cambria" w:cs="Helvetica"/>
          <w:color w:val="000000" w:themeColor="text1"/>
          <w:sz w:val="25"/>
          <w:szCs w:val="25"/>
          <w:shd w:val="clear" w:color="auto" w:fill="FFFFFF"/>
        </w:rPr>
        <w:t>, typically a hotbed for spreading stuffy noses and tiny coughs to adults</w:t>
      </w:r>
      <w:r w:rsidRPr="00DC500B">
        <w:rPr>
          <w:rFonts w:ascii="Cambria" w:eastAsia="Times New Roman" w:hAnsi="Cambria" w:cs="Helvetica"/>
          <w:color w:val="000000" w:themeColor="text1"/>
          <w:sz w:val="25"/>
          <w:szCs w:val="25"/>
          <w:shd w:val="clear" w:color="auto" w:fill="FFFFFF"/>
          <w:lang w:val="en-GB"/>
        </w:rPr>
        <w:t>.</w:t>
      </w:r>
      <w:r w:rsidR="00A02564" w:rsidRPr="00DC500B">
        <w:rPr>
          <w:rFonts w:ascii="Cambria" w:eastAsia="Times New Roman" w:hAnsi="Cambria" w:cs="Helvetica"/>
          <w:color w:val="000000" w:themeColor="text1"/>
          <w:sz w:val="25"/>
          <w:szCs w:val="25"/>
          <w:shd w:val="clear" w:color="auto" w:fill="FFFFFF"/>
          <w:lang w:val="en-GB"/>
        </w:rPr>
        <w:t xml:space="preserve"> Uganda took early lockdown measures</w:t>
      </w:r>
      <w:r w:rsidRPr="00DC500B">
        <w:rPr>
          <w:rFonts w:ascii="Cambria" w:eastAsia="Times New Roman" w:hAnsi="Cambria" w:cs="Helvetica"/>
          <w:color w:val="000000" w:themeColor="text1"/>
          <w:sz w:val="25"/>
          <w:szCs w:val="25"/>
          <w:shd w:val="clear" w:color="auto" w:fill="FFFFFF"/>
          <w:lang w:val="en-GB"/>
        </w:rPr>
        <w:t xml:space="preserve"> </w:t>
      </w:r>
      <w:r w:rsidR="00A02564" w:rsidRPr="00DC500B">
        <w:rPr>
          <w:rFonts w:ascii="Cambria" w:eastAsia="Times New Roman" w:hAnsi="Cambria" w:cs="Helvetica"/>
          <w:color w:val="000000" w:themeColor="text1"/>
          <w:sz w:val="25"/>
          <w:szCs w:val="25"/>
          <w:shd w:val="clear" w:color="auto" w:fill="FFFFFF"/>
          <w:lang w:val="en-GB"/>
        </w:rPr>
        <w:t xml:space="preserve">to slow down the spread of coronavirus. </w:t>
      </w:r>
    </w:p>
    <w:p w14:paraId="355D18FC" w14:textId="77777777" w:rsidR="00AF3DA8" w:rsidRPr="00DC500B" w:rsidRDefault="00AF3DA8" w:rsidP="00920F2E">
      <w:pPr>
        <w:spacing w:after="0" w:line="240" w:lineRule="auto"/>
        <w:jc w:val="both"/>
        <w:rPr>
          <w:rFonts w:ascii="Cambria" w:eastAsia="Times New Roman" w:hAnsi="Cambria" w:cs="Helvetica"/>
          <w:color w:val="000000" w:themeColor="text1"/>
          <w:sz w:val="25"/>
          <w:szCs w:val="25"/>
          <w:shd w:val="clear" w:color="auto" w:fill="FFFFFF"/>
          <w:lang w:val="en-GB"/>
        </w:rPr>
      </w:pPr>
    </w:p>
    <w:p w14:paraId="62AB2DE7" w14:textId="250CE655" w:rsidR="00AF3DA8" w:rsidRPr="00DC500B" w:rsidRDefault="00A02564" w:rsidP="00920F2E">
      <w:pPr>
        <w:spacing w:after="0" w:line="240" w:lineRule="auto"/>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But w</w:t>
      </w:r>
      <w:r w:rsidR="00AF3DA8" w:rsidRPr="00DC500B">
        <w:rPr>
          <w:rFonts w:ascii="Cambria" w:eastAsia="Times New Roman" w:hAnsi="Cambria" w:cs="Helvetica"/>
          <w:color w:val="000000" w:themeColor="text1"/>
          <w:sz w:val="25"/>
          <w:szCs w:val="25"/>
          <w:shd w:val="clear" w:color="auto" w:fill="FFFFFF"/>
          <w:lang w:val="en-GB"/>
        </w:rPr>
        <w:t>hen asked about their experiences and interpretation of the COVID-19 lockdown, children expressed happiness that they had spent time with their families, learnt chores and slept longer than they usually did when at school.</w:t>
      </w:r>
    </w:p>
    <w:p w14:paraId="7C7DC0FE" w14:textId="7F61CF20" w:rsidR="00AF3DA8" w:rsidRPr="00DC500B" w:rsidRDefault="00AF3DA8" w:rsidP="00920F2E">
      <w:pPr>
        <w:spacing w:after="0" w:line="240" w:lineRule="auto"/>
        <w:jc w:val="both"/>
        <w:rPr>
          <w:rFonts w:ascii="Cambria" w:eastAsia="Times New Roman" w:hAnsi="Cambria" w:cs="Helvetica"/>
          <w:color w:val="000000" w:themeColor="text1"/>
          <w:sz w:val="25"/>
          <w:szCs w:val="25"/>
          <w:shd w:val="clear" w:color="auto" w:fill="FFFFFF"/>
          <w:lang w:val="en-GB"/>
        </w:rPr>
      </w:pPr>
    </w:p>
    <w:p w14:paraId="6653EC65" w14:textId="3B2DD90A" w:rsidR="00AF3DA8" w:rsidRPr="00DC500B" w:rsidRDefault="00AF3DA8" w:rsidP="00920F2E">
      <w:pPr>
        <w:spacing w:after="0" w:line="240" w:lineRule="auto"/>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 xml:space="preserve">They however stated vividly that they were missing school and majority seemed uncertain about resumption of school activities. </w:t>
      </w:r>
    </w:p>
    <w:p w14:paraId="06484D0C" w14:textId="77777777" w:rsidR="00AF3DA8" w:rsidRPr="00DC500B" w:rsidRDefault="00AF3DA8" w:rsidP="00920F2E">
      <w:pPr>
        <w:spacing w:after="0" w:line="240" w:lineRule="auto"/>
        <w:jc w:val="both"/>
        <w:rPr>
          <w:rFonts w:ascii="Cambria" w:eastAsia="Times New Roman" w:hAnsi="Cambria" w:cs="Helvetica"/>
          <w:color w:val="000000" w:themeColor="text1"/>
          <w:sz w:val="25"/>
          <w:szCs w:val="25"/>
          <w:shd w:val="clear" w:color="auto" w:fill="FFFFFF"/>
          <w:lang w:val="en-GB"/>
        </w:rPr>
      </w:pPr>
    </w:p>
    <w:p w14:paraId="68EC313E" w14:textId="7440646E" w:rsidR="00AF3DA8" w:rsidRPr="00DC500B" w:rsidRDefault="00AF3DA8" w:rsidP="00920F2E">
      <w:pPr>
        <w:spacing w:after="0" w:line="240" w:lineRule="auto"/>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color w:val="000000" w:themeColor="text1"/>
          <w:sz w:val="25"/>
          <w:szCs w:val="25"/>
          <w:shd w:val="clear" w:color="auto" w:fill="FFFFFF"/>
          <w:lang w:val="en-GB"/>
        </w:rPr>
        <w:t xml:space="preserve">“Due to prolonged stay at home, some feared that they would learn bad habits like stealing while others feared that their classmates would not return to school because they got pregnant,” says study report. </w:t>
      </w:r>
    </w:p>
    <w:p w14:paraId="6559B99C" w14:textId="3E327402" w:rsidR="00A02564" w:rsidRPr="00DC500B" w:rsidRDefault="00A02564" w:rsidP="00920F2E">
      <w:pPr>
        <w:spacing w:after="0" w:line="240" w:lineRule="auto"/>
        <w:jc w:val="both"/>
        <w:rPr>
          <w:rFonts w:ascii="Cambria" w:eastAsia="Times New Roman" w:hAnsi="Cambria" w:cs="Helvetica"/>
          <w:color w:val="000000" w:themeColor="text1"/>
          <w:sz w:val="25"/>
          <w:szCs w:val="25"/>
          <w:shd w:val="clear" w:color="auto" w:fill="FFFFFF"/>
          <w:lang w:val="en-GB"/>
        </w:rPr>
      </w:pPr>
    </w:p>
    <w:p w14:paraId="30993E81" w14:textId="19124EFF" w:rsidR="00A02564" w:rsidRPr="00DC500B" w:rsidRDefault="00A02564" w:rsidP="00920F2E">
      <w:pPr>
        <w:spacing w:after="0" w:line="240" w:lineRule="auto"/>
        <w:jc w:val="both"/>
        <w:rPr>
          <w:rFonts w:ascii="Cambria" w:eastAsia="Times New Roman" w:hAnsi="Cambria" w:cs="Helvetica"/>
          <w:b/>
          <w:bCs/>
          <w:color w:val="000000" w:themeColor="text1"/>
          <w:sz w:val="25"/>
          <w:szCs w:val="25"/>
          <w:shd w:val="clear" w:color="auto" w:fill="FFFFFF"/>
          <w:lang w:val="en-GB"/>
        </w:rPr>
      </w:pPr>
      <w:r w:rsidRPr="00DC500B">
        <w:rPr>
          <w:rFonts w:ascii="Cambria" w:eastAsia="Times New Roman" w:hAnsi="Cambria" w:cs="Helvetica"/>
          <w:b/>
          <w:bCs/>
          <w:color w:val="000000" w:themeColor="text1"/>
          <w:sz w:val="25"/>
          <w:szCs w:val="25"/>
          <w:shd w:val="clear" w:color="auto" w:fill="FFFFFF"/>
          <w:lang w:val="en-GB"/>
        </w:rPr>
        <w:t>Key recommendations:</w:t>
      </w:r>
    </w:p>
    <w:p w14:paraId="6E6D52FE" w14:textId="77777777" w:rsidR="00A02564" w:rsidRPr="00DC500B" w:rsidRDefault="00A02564" w:rsidP="00920F2E">
      <w:pPr>
        <w:spacing w:after="0" w:line="240" w:lineRule="auto"/>
        <w:jc w:val="both"/>
        <w:rPr>
          <w:rFonts w:ascii="Cambria" w:eastAsia="Times New Roman" w:hAnsi="Cambria" w:cs="Helvetica"/>
          <w:b/>
          <w:bCs/>
          <w:color w:val="000000" w:themeColor="text1"/>
          <w:sz w:val="25"/>
          <w:szCs w:val="25"/>
          <w:shd w:val="clear" w:color="auto" w:fill="FFFFFF"/>
          <w:lang w:val="en-GB"/>
        </w:rPr>
      </w:pPr>
    </w:p>
    <w:p w14:paraId="455F376A" w14:textId="31DC2DD2" w:rsidR="00A02564" w:rsidRPr="0071223F" w:rsidRDefault="00A02564" w:rsidP="0071223F">
      <w:pPr>
        <w:pStyle w:val="ListParagraph"/>
        <w:numPr>
          <w:ilvl w:val="0"/>
          <w:numId w:val="2"/>
        </w:numPr>
        <w:spacing w:after="0" w:line="240" w:lineRule="auto"/>
        <w:jc w:val="both"/>
        <w:rPr>
          <w:rFonts w:ascii="Cambria" w:eastAsia="Times New Roman" w:hAnsi="Cambria" w:cs="Helvetica"/>
          <w:color w:val="000000" w:themeColor="text1"/>
          <w:sz w:val="25"/>
          <w:szCs w:val="25"/>
          <w:shd w:val="clear" w:color="auto" w:fill="FFFFFF"/>
          <w:lang w:val="en-GB"/>
        </w:rPr>
      </w:pPr>
      <w:r w:rsidRPr="0071223F">
        <w:rPr>
          <w:rFonts w:ascii="Cambria" w:eastAsia="Times New Roman" w:hAnsi="Cambria" w:cs="Helvetica"/>
          <w:color w:val="000000" w:themeColor="text1"/>
          <w:sz w:val="25"/>
          <w:szCs w:val="25"/>
          <w:shd w:val="clear" w:color="auto" w:fill="FFFFFF"/>
          <w:lang w:val="en-GB"/>
        </w:rPr>
        <w:t xml:space="preserve">The researchers </w:t>
      </w:r>
      <w:r w:rsidR="00B6091A" w:rsidRPr="0071223F">
        <w:rPr>
          <w:rFonts w:ascii="Cambria" w:eastAsia="Times New Roman" w:hAnsi="Cambria" w:cs="Helvetica"/>
          <w:color w:val="000000" w:themeColor="text1"/>
          <w:sz w:val="25"/>
          <w:szCs w:val="25"/>
          <w:shd w:val="clear" w:color="auto" w:fill="FFFFFF"/>
          <w:lang w:val="en-GB"/>
        </w:rPr>
        <w:t xml:space="preserve">propose </w:t>
      </w:r>
      <w:r w:rsidR="0071223F" w:rsidRPr="0071223F">
        <w:rPr>
          <w:rFonts w:ascii="Cambria" w:eastAsia="Times New Roman" w:hAnsi="Cambria" w:cs="Helvetica"/>
          <w:color w:val="000000" w:themeColor="text1"/>
          <w:sz w:val="25"/>
          <w:szCs w:val="25"/>
          <w:shd w:val="clear" w:color="auto" w:fill="FFFFFF"/>
          <w:lang w:val="en-GB"/>
        </w:rPr>
        <w:t>that Ministry</w:t>
      </w:r>
      <w:r w:rsidR="00B6091A" w:rsidRPr="0071223F">
        <w:rPr>
          <w:rFonts w:ascii="Cambria" w:eastAsia="Times New Roman" w:hAnsi="Cambria" w:cs="Helvetica"/>
          <w:color w:val="000000" w:themeColor="text1"/>
          <w:sz w:val="25"/>
          <w:szCs w:val="25"/>
          <w:shd w:val="clear" w:color="auto" w:fill="FFFFFF"/>
          <w:lang w:val="en-GB"/>
        </w:rPr>
        <w:t xml:space="preserve"> of Health and Ministry of </w:t>
      </w:r>
      <w:r w:rsidR="0071223F" w:rsidRPr="0071223F">
        <w:rPr>
          <w:rFonts w:ascii="Cambria" w:eastAsia="Times New Roman" w:hAnsi="Cambria" w:cs="Helvetica"/>
          <w:color w:val="000000" w:themeColor="text1"/>
          <w:sz w:val="25"/>
          <w:szCs w:val="25"/>
          <w:shd w:val="clear" w:color="auto" w:fill="FFFFFF"/>
          <w:lang w:val="en-GB"/>
        </w:rPr>
        <w:t>Education to</w:t>
      </w:r>
      <w:r w:rsidRPr="0071223F">
        <w:rPr>
          <w:rFonts w:ascii="Cambria" w:eastAsia="Times New Roman" w:hAnsi="Cambria" w:cs="Helvetica"/>
          <w:color w:val="000000" w:themeColor="text1"/>
          <w:sz w:val="25"/>
          <w:szCs w:val="25"/>
          <w:shd w:val="clear" w:color="auto" w:fill="FFFFFF"/>
          <w:lang w:val="en-GB"/>
        </w:rPr>
        <w:t xml:space="preserve"> focus on how children </w:t>
      </w:r>
      <w:r w:rsidR="00B6091A" w:rsidRPr="0071223F">
        <w:rPr>
          <w:rFonts w:ascii="Cambria" w:eastAsia="Times New Roman" w:hAnsi="Cambria" w:cs="Helvetica"/>
          <w:color w:val="000000" w:themeColor="text1"/>
          <w:sz w:val="25"/>
          <w:szCs w:val="25"/>
          <w:shd w:val="clear" w:color="auto" w:fill="FFFFFF"/>
          <w:lang w:val="en-GB"/>
        </w:rPr>
        <w:t xml:space="preserve">aged 10-13 years </w:t>
      </w:r>
      <w:r w:rsidRPr="0071223F">
        <w:rPr>
          <w:rFonts w:ascii="Cambria" w:eastAsia="Times New Roman" w:hAnsi="Cambria" w:cs="Helvetica"/>
          <w:color w:val="000000" w:themeColor="text1"/>
          <w:sz w:val="25"/>
          <w:szCs w:val="25"/>
          <w:shd w:val="clear" w:color="auto" w:fill="FFFFFF"/>
          <w:lang w:val="en-GB"/>
        </w:rPr>
        <w:t xml:space="preserve">can correctly perform the COVID-19 preventive measures. </w:t>
      </w:r>
    </w:p>
    <w:p w14:paraId="25E4893E" w14:textId="4B71D714" w:rsidR="00A02564" w:rsidRDefault="00A02564" w:rsidP="00920F2E">
      <w:pPr>
        <w:spacing w:after="0" w:line="240" w:lineRule="auto"/>
        <w:jc w:val="both"/>
        <w:rPr>
          <w:rFonts w:ascii="Cambria" w:eastAsia="Times New Roman" w:hAnsi="Cambria" w:cs="Helvetica"/>
          <w:color w:val="000000" w:themeColor="text1"/>
          <w:sz w:val="25"/>
          <w:szCs w:val="25"/>
          <w:shd w:val="clear" w:color="auto" w:fill="FFFFFF"/>
          <w:lang w:val="en-GB"/>
        </w:rPr>
      </w:pPr>
    </w:p>
    <w:p w14:paraId="4F0F0A9B" w14:textId="665DBE38" w:rsidR="00B6091A" w:rsidRPr="0071223F" w:rsidRDefault="00B6091A" w:rsidP="0071223F">
      <w:pPr>
        <w:pStyle w:val="ListParagraph"/>
        <w:numPr>
          <w:ilvl w:val="0"/>
          <w:numId w:val="2"/>
        </w:numPr>
        <w:spacing w:after="0" w:line="240" w:lineRule="auto"/>
        <w:jc w:val="both"/>
        <w:rPr>
          <w:rFonts w:ascii="Cambria" w:eastAsia="Times New Roman" w:hAnsi="Cambria" w:cs="Helvetica"/>
          <w:color w:val="000000" w:themeColor="text1"/>
          <w:sz w:val="25"/>
          <w:szCs w:val="25"/>
          <w:shd w:val="clear" w:color="auto" w:fill="FFFFFF"/>
          <w:lang w:val="en-GB"/>
        </w:rPr>
      </w:pPr>
      <w:r w:rsidRPr="0071223F">
        <w:rPr>
          <w:rFonts w:ascii="Cambria" w:eastAsia="Times New Roman" w:hAnsi="Cambria" w:cs="Helvetica"/>
          <w:color w:val="000000" w:themeColor="text1"/>
          <w:sz w:val="25"/>
          <w:szCs w:val="25"/>
          <w:shd w:val="clear" w:color="auto" w:fill="FFFFFF"/>
          <w:lang w:val="en-GB"/>
        </w:rPr>
        <w:t>Schools should ensure that the recommended preventive measures are in place including enough water and soap for handwashing, disinfectant to sanitize surfaces, in addition to deploying thermometers to take temperatures for all visitors.</w:t>
      </w:r>
    </w:p>
    <w:p w14:paraId="075BC33D" w14:textId="77777777" w:rsidR="00B6091A" w:rsidRPr="00DC500B" w:rsidRDefault="00B6091A" w:rsidP="00920F2E">
      <w:pPr>
        <w:spacing w:after="0" w:line="240" w:lineRule="auto"/>
        <w:jc w:val="both"/>
        <w:rPr>
          <w:rFonts w:ascii="Cambria" w:eastAsia="Times New Roman" w:hAnsi="Cambria" w:cs="Helvetica"/>
          <w:color w:val="000000" w:themeColor="text1"/>
          <w:sz w:val="25"/>
          <w:szCs w:val="25"/>
          <w:shd w:val="clear" w:color="auto" w:fill="FFFFFF"/>
          <w:lang w:val="en-GB"/>
        </w:rPr>
      </w:pPr>
    </w:p>
    <w:p w14:paraId="485E4B37" w14:textId="64785F5C" w:rsidR="00A02564" w:rsidRPr="00DC500B" w:rsidRDefault="00A02564" w:rsidP="00920F2E">
      <w:pPr>
        <w:spacing w:after="0" w:line="240" w:lineRule="auto"/>
        <w:jc w:val="both"/>
        <w:rPr>
          <w:rFonts w:ascii="Cambria" w:eastAsia="Times New Roman" w:hAnsi="Cambria" w:cs="Helvetica"/>
          <w:color w:val="000000" w:themeColor="text1"/>
          <w:sz w:val="25"/>
          <w:szCs w:val="25"/>
          <w:shd w:val="clear" w:color="auto" w:fill="FFFFFF"/>
          <w:lang w:val="en-GB"/>
        </w:rPr>
      </w:pPr>
    </w:p>
    <w:p w14:paraId="43EF6F0F" w14:textId="542CA050" w:rsidR="003818D8" w:rsidRPr="0071223F" w:rsidRDefault="00B6091A" w:rsidP="0071223F">
      <w:pPr>
        <w:pStyle w:val="ListParagraph"/>
        <w:numPr>
          <w:ilvl w:val="0"/>
          <w:numId w:val="3"/>
        </w:numPr>
        <w:spacing w:after="0" w:line="240" w:lineRule="auto"/>
        <w:jc w:val="both"/>
        <w:rPr>
          <w:rFonts w:ascii="Cambria" w:eastAsia="Times New Roman" w:hAnsi="Cambria" w:cs="Helvetica"/>
          <w:color w:val="000000" w:themeColor="text1"/>
          <w:sz w:val="25"/>
          <w:szCs w:val="25"/>
          <w:shd w:val="clear" w:color="auto" w:fill="FFFFFF"/>
          <w:lang w:val="en-GB"/>
        </w:rPr>
      </w:pPr>
      <w:r w:rsidRPr="0071223F">
        <w:rPr>
          <w:rFonts w:ascii="Cambria" w:eastAsia="Times New Roman" w:hAnsi="Cambria" w:cs="Helvetica"/>
          <w:color w:val="000000" w:themeColor="text1"/>
          <w:sz w:val="25"/>
          <w:szCs w:val="25"/>
          <w:shd w:val="clear" w:color="auto" w:fill="FFFFFF"/>
          <w:lang w:val="en-GB"/>
        </w:rPr>
        <w:t>Schools</w:t>
      </w:r>
      <w:r w:rsidR="003818D8" w:rsidRPr="0071223F">
        <w:rPr>
          <w:rFonts w:ascii="Cambria" w:eastAsia="Times New Roman" w:hAnsi="Cambria" w:cs="Helvetica"/>
          <w:color w:val="000000" w:themeColor="text1"/>
          <w:sz w:val="25"/>
          <w:szCs w:val="25"/>
          <w:shd w:val="clear" w:color="auto" w:fill="FFFFFF"/>
          <w:lang w:val="en-GB"/>
        </w:rPr>
        <w:t xml:space="preserve"> should also be aware that children have several fears about COVID-19 effect. </w:t>
      </w:r>
      <w:r w:rsidRPr="0071223F">
        <w:rPr>
          <w:rFonts w:ascii="Cambria" w:eastAsia="Times New Roman" w:hAnsi="Cambria" w:cs="Helvetica"/>
          <w:color w:val="000000" w:themeColor="text1"/>
          <w:sz w:val="25"/>
          <w:szCs w:val="25"/>
          <w:shd w:val="clear" w:color="auto" w:fill="FFFFFF"/>
          <w:lang w:val="en-GB"/>
        </w:rPr>
        <w:t>So</w:t>
      </w:r>
      <w:r w:rsidR="003818D8" w:rsidRPr="0071223F">
        <w:rPr>
          <w:rFonts w:ascii="Cambria" w:eastAsia="Times New Roman" w:hAnsi="Cambria" w:cs="Helvetica"/>
          <w:color w:val="000000" w:themeColor="text1"/>
          <w:sz w:val="25"/>
          <w:szCs w:val="25"/>
          <w:shd w:val="clear" w:color="auto" w:fill="FFFFFF"/>
          <w:lang w:val="en-GB"/>
        </w:rPr>
        <w:t xml:space="preserve"> there is need to prepare for appropriate psychosocial support </w:t>
      </w:r>
      <w:r w:rsidRPr="0071223F">
        <w:rPr>
          <w:rFonts w:ascii="Cambria" w:eastAsia="Times New Roman" w:hAnsi="Cambria" w:cs="Helvetica"/>
          <w:color w:val="000000" w:themeColor="text1"/>
          <w:sz w:val="25"/>
          <w:szCs w:val="25"/>
          <w:shd w:val="clear" w:color="auto" w:fill="FFFFFF"/>
          <w:lang w:val="en-GB"/>
        </w:rPr>
        <w:t>for them.</w:t>
      </w:r>
    </w:p>
    <w:p w14:paraId="53847488" w14:textId="77777777" w:rsidR="003818D8" w:rsidRDefault="003818D8" w:rsidP="00920F2E">
      <w:pPr>
        <w:spacing w:after="0" w:line="240" w:lineRule="auto"/>
        <w:jc w:val="both"/>
        <w:rPr>
          <w:rFonts w:ascii="Cambria" w:eastAsia="Times New Roman" w:hAnsi="Cambria" w:cs="Helvetica"/>
          <w:color w:val="000000" w:themeColor="text1"/>
          <w:sz w:val="25"/>
          <w:szCs w:val="25"/>
          <w:shd w:val="clear" w:color="auto" w:fill="FFFFFF"/>
          <w:lang w:val="en-GB"/>
        </w:rPr>
      </w:pPr>
    </w:p>
    <w:p w14:paraId="18C0A2EE" w14:textId="313733AB" w:rsidR="00E77F3A" w:rsidRDefault="00E77F3A" w:rsidP="00920F2E">
      <w:pPr>
        <w:spacing w:after="0" w:line="240" w:lineRule="auto"/>
        <w:jc w:val="both"/>
        <w:rPr>
          <w:rFonts w:ascii="Cambria" w:eastAsia="Times New Roman" w:hAnsi="Cambria" w:cs="Helvetica"/>
          <w:color w:val="000000" w:themeColor="text1"/>
          <w:sz w:val="25"/>
          <w:szCs w:val="25"/>
          <w:shd w:val="clear" w:color="auto" w:fill="FFFFFF"/>
          <w:lang w:val="en-GB"/>
        </w:rPr>
      </w:pPr>
    </w:p>
    <w:p w14:paraId="53D6ACB9" w14:textId="77777777" w:rsidR="00E77F3A" w:rsidRDefault="00E77F3A" w:rsidP="00920F2E">
      <w:pPr>
        <w:spacing w:after="0" w:line="240" w:lineRule="auto"/>
        <w:jc w:val="both"/>
        <w:rPr>
          <w:rFonts w:ascii="Cambria" w:eastAsia="Times New Roman" w:hAnsi="Cambria" w:cs="Helvetica"/>
          <w:color w:val="000000" w:themeColor="text1"/>
          <w:sz w:val="25"/>
          <w:szCs w:val="25"/>
          <w:shd w:val="clear" w:color="auto" w:fill="FFFFFF"/>
          <w:lang w:val="en-GB"/>
        </w:rPr>
      </w:pPr>
    </w:p>
    <w:p w14:paraId="0AE2EECE" w14:textId="77777777" w:rsidR="00DC500B" w:rsidRPr="00DC500B" w:rsidRDefault="00DC500B" w:rsidP="00920F2E">
      <w:pPr>
        <w:spacing w:after="0" w:line="240" w:lineRule="auto"/>
        <w:jc w:val="both"/>
        <w:rPr>
          <w:rFonts w:ascii="Cambria" w:eastAsia="Times New Roman" w:hAnsi="Cambria" w:cs="Helvetica"/>
          <w:color w:val="000000" w:themeColor="text1"/>
          <w:sz w:val="25"/>
          <w:szCs w:val="25"/>
          <w:shd w:val="clear" w:color="auto" w:fill="FFFFFF"/>
          <w:lang w:val="en-GB"/>
        </w:rPr>
      </w:pPr>
    </w:p>
    <w:p w14:paraId="7820B58D" w14:textId="690BC44F" w:rsidR="00AF3DA8" w:rsidRPr="00DC500B" w:rsidRDefault="00AF3DA8" w:rsidP="00920F2E">
      <w:pPr>
        <w:spacing w:after="0" w:line="240" w:lineRule="auto"/>
        <w:jc w:val="both"/>
        <w:rPr>
          <w:rFonts w:ascii="Cambria" w:eastAsia="Times New Roman" w:hAnsi="Cambria" w:cs="Helvetica"/>
          <w:color w:val="000000" w:themeColor="text1"/>
          <w:sz w:val="25"/>
          <w:szCs w:val="25"/>
          <w:shd w:val="clear" w:color="auto" w:fill="FFFFFF"/>
          <w:lang w:val="en-GB"/>
        </w:rPr>
      </w:pPr>
    </w:p>
    <w:p w14:paraId="0376E9F0" w14:textId="30C1F507" w:rsidR="002644B0" w:rsidRPr="00DC500B" w:rsidRDefault="003F6DD4" w:rsidP="00920F2E">
      <w:pPr>
        <w:spacing w:after="0" w:line="240" w:lineRule="auto"/>
        <w:jc w:val="both"/>
        <w:rPr>
          <w:rFonts w:ascii="Cambria" w:eastAsia="Times New Roman" w:hAnsi="Cambria" w:cs="Helvetica"/>
          <w:b/>
          <w:bCs/>
          <w:color w:val="0070C0"/>
          <w:sz w:val="25"/>
          <w:szCs w:val="25"/>
          <w:u w:val="single"/>
          <w:shd w:val="clear" w:color="auto" w:fill="FFFFFF"/>
          <w:lang w:val="en-GB"/>
        </w:rPr>
      </w:pPr>
      <w:r w:rsidRPr="00DC500B">
        <w:rPr>
          <w:rFonts w:ascii="Cambria" w:eastAsia="Times New Roman" w:hAnsi="Cambria" w:cs="Helvetica"/>
          <w:b/>
          <w:bCs/>
          <w:color w:val="0070C0"/>
          <w:sz w:val="25"/>
          <w:szCs w:val="25"/>
          <w:u w:val="single"/>
          <w:shd w:val="clear" w:color="auto" w:fill="FFFFFF"/>
          <w:lang w:val="en-GB"/>
        </w:rPr>
        <w:t xml:space="preserve">For more information: </w:t>
      </w:r>
    </w:p>
    <w:p w14:paraId="4230D162" w14:textId="739F4651" w:rsidR="005840F0" w:rsidRPr="00DC500B" w:rsidRDefault="003F6DD4" w:rsidP="003F6DD4">
      <w:pPr>
        <w:pStyle w:val="ListParagraph"/>
        <w:numPr>
          <w:ilvl w:val="0"/>
          <w:numId w:val="1"/>
        </w:numPr>
        <w:spacing w:after="0"/>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b/>
          <w:bCs/>
          <w:color w:val="000000" w:themeColor="text1"/>
          <w:sz w:val="25"/>
          <w:szCs w:val="25"/>
          <w:shd w:val="clear" w:color="auto" w:fill="FFFFFF"/>
          <w:lang w:val="en-GB"/>
        </w:rPr>
        <w:t>Dr. Christine Nalwadda</w:t>
      </w:r>
      <w:r w:rsidRPr="00DC500B">
        <w:rPr>
          <w:rFonts w:ascii="Cambria" w:eastAsia="Times New Roman" w:hAnsi="Cambria" w:cs="Helvetica"/>
          <w:color w:val="000000" w:themeColor="text1"/>
          <w:sz w:val="25"/>
          <w:szCs w:val="25"/>
          <w:shd w:val="clear" w:color="auto" w:fill="FFFFFF"/>
          <w:lang w:val="en-GB"/>
        </w:rPr>
        <w:t xml:space="preserve">, Principal Investigator, Chair Department of Community Health and Behavioral Sciences, Tel: 0772495169, Email address: </w:t>
      </w:r>
      <w:hyperlink r:id="rId6" w:history="1">
        <w:r w:rsidRPr="00DC500B">
          <w:rPr>
            <w:rStyle w:val="Hyperlink"/>
            <w:rFonts w:ascii="Cambria" w:eastAsia="Times New Roman" w:hAnsi="Cambria" w:cs="Helvetica"/>
            <w:sz w:val="25"/>
            <w:szCs w:val="25"/>
            <w:shd w:val="clear" w:color="auto" w:fill="FFFFFF"/>
            <w:lang w:val="en-GB"/>
          </w:rPr>
          <w:t>cnalwadda@musph.ac.ug</w:t>
        </w:r>
      </w:hyperlink>
      <w:r w:rsidRPr="00DC500B">
        <w:rPr>
          <w:rFonts w:ascii="Cambria" w:eastAsia="Times New Roman" w:hAnsi="Cambria" w:cs="Helvetica"/>
          <w:color w:val="000000" w:themeColor="text1"/>
          <w:sz w:val="25"/>
          <w:szCs w:val="25"/>
          <w:shd w:val="clear" w:color="auto" w:fill="FFFFFF"/>
          <w:lang w:val="en-GB"/>
        </w:rPr>
        <w:t xml:space="preserve"> </w:t>
      </w:r>
    </w:p>
    <w:p w14:paraId="439708E1" w14:textId="1F75F013" w:rsidR="003F6DD4" w:rsidRPr="00DC500B" w:rsidRDefault="003F6DD4" w:rsidP="003F6DD4">
      <w:pPr>
        <w:pStyle w:val="ListParagraph"/>
        <w:numPr>
          <w:ilvl w:val="0"/>
          <w:numId w:val="1"/>
        </w:numPr>
        <w:spacing w:after="0"/>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b/>
          <w:bCs/>
          <w:color w:val="000000" w:themeColor="text1"/>
          <w:sz w:val="25"/>
          <w:szCs w:val="25"/>
          <w:shd w:val="clear" w:color="auto" w:fill="FFFFFF"/>
          <w:lang w:val="en-GB"/>
        </w:rPr>
        <w:t>Lydia Kabwijamu</w:t>
      </w:r>
      <w:r w:rsidRPr="00DC500B">
        <w:rPr>
          <w:rFonts w:ascii="Cambria" w:eastAsia="Times New Roman" w:hAnsi="Cambria" w:cs="Helvetica"/>
          <w:color w:val="000000" w:themeColor="text1"/>
          <w:sz w:val="25"/>
          <w:szCs w:val="25"/>
          <w:shd w:val="clear" w:color="auto" w:fill="FFFFFF"/>
          <w:lang w:val="en-GB"/>
        </w:rPr>
        <w:t xml:space="preserve">, Co-Principal Investigator, Research Fellow Makerere University School of Public Health, Tel: 0772 699393, Email address: </w:t>
      </w:r>
      <w:hyperlink r:id="rId7" w:history="1">
        <w:r w:rsidRPr="00DC500B">
          <w:rPr>
            <w:rStyle w:val="Hyperlink"/>
            <w:rFonts w:ascii="Cambria" w:eastAsia="Times New Roman" w:hAnsi="Cambria" w:cs="Helvetica"/>
            <w:sz w:val="25"/>
            <w:szCs w:val="25"/>
            <w:shd w:val="clear" w:color="auto" w:fill="FFFFFF"/>
            <w:lang w:val="en-GB"/>
          </w:rPr>
          <w:t>lkabwijamu@musph.ac.ug</w:t>
        </w:r>
      </w:hyperlink>
      <w:r w:rsidRPr="00DC500B">
        <w:rPr>
          <w:rFonts w:ascii="Cambria" w:eastAsia="Times New Roman" w:hAnsi="Cambria" w:cs="Helvetica"/>
          <w:color w:val="000000" w:themeColor="text1"/>
          <w:sz w:val="25"/>
          <w:szCs w:val="25"/>
          <w:shd w:val="clear" w:color="auto" w:fill="FFFFFF"/>
          <w:lang w:val="en-GB"/>
        </w:rPr>
        <w:t xml:space="preserve"> </w:t>
      </w:r>
    </w:p>
    <w:p w14:paraId="1891446A" w14:textId="6B5D7349" w:rsidR="003F6DD4" w:rsidRPr="00DC500B" w:rsidRDefault="003F6DD4" w:rsidP="003F6DD4">
      <w:pPr>
        <w:pStyle w:val="ListParagraph"/>
        <w:numPr>
          <w:ilvl w:val="0"/>
          <w:numId w:val="1"/>
        </w:numPr>
        <w:spacing w:after="0"/>
        <w:jc w:val="both"/>
        <w:rPr>
          <w:rFonts w:ascii="Cambria" w:eastAsia="Times New Roman" w:hAnsi="Cambria" w:cs="Helvetica"/>
          <w:color w:val="000000" w:themeColor="text1"/>
          <w:sz w:val="25"/>
          <w:szCs w:val="25"/>
          <w:shd w:val="clear" w:color="auto" w:fill="FFFFFF"/>
          <w:lang w:val="en-GB"/>
        </w:rPr>
      </w:pPr>
      <w:r w:rsidRPr="00DC500B">
        <w:rPr>
          <w:rFonts w:ascii="Cambria" w:eastAsia="Times New Roman" w:hAnsi="Cambria" w:cs="Helvetica"/>
          <w:b/>
          <w:bCs/>
          <w:color w:val="000000" w:themeColor="text1"/>
          <w:sz w:val="25"/>
          <w:szCs w:val="25"/>
          <w:shd w:val="clear" w:color="auto" w:fill="FFFFFF"/>
          <w:lang w:val="en-GB"/>
        </w:rPr>
        <w:t>Davidson Ndyabahika</w:t>
      </w:r>
      <w:r w:rsidRPr="00DC500B">
        <w:rPr>
          <w:rFonts w:ascii="Cambria" w:eastAsia="Times New Roman" w:hAnsi="Cambria" w:cs="Helvetica"/>
          <w:color w:val="000000" w:themeColor="text1"/>
          <w:sz w:val="25"/>
          <w:szCs w:val="25"/>
          <w:shd w:val="clear" w:color="auto" w:fill="FFFFFF"/>
          <w:lang w:val="en-GB"/>
        </w:rPr>
        <w:t xml:space="preserve">, Communications Officer, Makerere University School of Public Health, Tel: 0706765767, Email address: </w:t>
      </w:r>
      <w:hyperlink r:id="rId8" w:history="1">
        <w:r w:rsidRPr="00DC500B">
          <w:rPr>
            <w:rStyle w:val="Hyperlink"/>
            <w:rFonts w:ascii="Cambria" w:eastAsia="Times New Roman" w:hAnsi="Cambria" w:cs="Helvetica"/>
            <w:sz w:val="25"/>
            <w:szCs w:val="25"/>
            <w:shd w:val="clear" w:color="auto" w:fill="FFFFFF"/>
            <w:lang w:val="en-GB"/>
          </w:rPr>
          <w:t>dndyabahika@musph.ac.ug</w:t>
        </w:r>
      </w:hyperlink>
      <w:r w:rsidRPr="00DC500B">
        <w:rPr>
          <w:rFonts w:ascii="Cambria" w:eastAsia="Times New Roman" w:hAnsi="Cambria" w:cs="Helvetica"/>
          <w:color w:val="000000" w:themeColor="text1"/>
          <w:sz w:val="25"/>
          <w:szCs w:val="25"/>
          <w:shd w:val="clear" w:color="auto" w:fill="FFFFFF"/>
          <w:lang w:val="en-GB"/>
        </w:rPr>
        <w:t xml:space="preserve"> </w:t>
      </w:r>
    </w:p>
    <w:p w14:paraId="0A87D8B5" w14:textId="77777777" w:rsidR="003F6DD4" w:rsidRPr="00DC500B" w:rsidRDefault="003F6DD4" w:rsidP="003F6DD4">
      <w:pPr>
        <w:jc w:val="both"/>
        <w:rPr>
          <w:rFonts w:ascii="Cambria" w:eastAsia="Times New Roman" w:hAnsi="Cambria" w:cs="Helvetica"/>
          <w:color w:val="000000" w:themeColor="text1"/>
          <w:sz w:val="25"/>
          <w:szCs w:val="25"/>
          <w:shd w:val="clear" w:color="auto" w:fill="FFFFFF"/>
          <w:lang w:val="en-GB"/>
        </w:rPr>
      </w:pPr>
    </w:p>
    <w:p w14:paraId="40597980" w14:textId="77777777" w:rsidR="003F6DD4" w:rsidRPr="00DC500B" w:rsidRDefault="003F6DD4" w:rsidP="00920F2E">
      <w:pPr>
        <w:jc w:val="both"/>
        <w:rPr>
          <w:rFonts w:ascii="Cambria" w:eastAsia="Times New Roman" w:hAnsi="Cambria" w:cs="Helvetica"/>
          <w:color w:val="000000" w:themeColor="text1"/>
          <w:sz w:val="25"/>
          <w:szCs w:val="25"/>
          <w:shd w:val="clear" w:color="auto" w:fill="FFFFFF"/>
          <w:lang w:val="en-GB"/>
        </w:rPr>
      </w:pPr>
    </w:p>
    <w:p w14:paraId="3EABC603" w14:textId="5ED8384E" w:rsidR="002D4D08" w:rsidRPr="00DC500B" w:rsidRDefault="002D4D08" w:rsidP="00920F2E">
      <w:pPr>
        <w:jc w:val="both"/>
        <w:rPr>
          <w:rFonts w:ascii="Cambria" w:eastAsia="Times New Roman" w:hAnsi="Cambria" w:cs="Helvetica"/>
          <w:color w:val="000000" w:themeColor="text1"/>
          <w:sz w:val="25"/>
          <w:szCs w:val="25"/>
          <w:shd w:val="clear" w:color="auto" w:fill="FFFFFF"/>
          <w:lang w:val="en-GB"/>
        </w:rPr>
      </w:pPr>
    </w:p>
    <w:p w14:paraId="27F4F2A9" w14:textId="77777777" w:rsidR="002D4D08" w:rsidRPr="002644B0" w:rsidRDefault="002D4D08" w:rsidP="00920F2E">
      <w:pPr>
        <w:jc w:val="both"/>
        <w:rPr>
          <w:rFonts w:ascii="Bookman Old Style" w:eastAsia="Times New Roman" w:hAnsi="Bookman Old Style" w:cs="Helvetica"/>
          <w:color w:val="000000" w:themeColor="text1"/>
          <w:sz w:val="25"/>
          <w:szCs w:val="25"/>
          <w:shd w:val="clear" w:color="auto" w:fill="FFFFFF"/>
          <w:lang w:val="en-GB"/>
        </w:rPr>
      </w:pPr>
    </w:p>
    <w:p w14:paraId="767C3B0F" w14:textId="535DE84E" w:rsidR="00D85DF6" w:rsidRPr="002644B0" w:rsidRDefault="00D85DF6" w:rsidP="00D85DF6">
      <w:pPr>
        <w:jc w:val="both"/>
        <w:rPr>
          <w:rFonts w:ascii="Bookman Old Style" w:eastAsia="Times New Roman" w:hAnsi="Bookman Old Style" w:cs="Helvetica"/>
          <w:color w:val="000000" w:themeColor="text1"/>
          <w:sz w:val="25"/>
          <w:szCs w:val="25"/>
          <w:shd w:val="clear" w:color="auto" w:fill="FFFFFF"/>
        </w:rPr>
      </w:pPr>
    </w:p>
    <w:sectPr w:rsidR="00D85DF6" w:rsidRPr="00264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67323"/>
    <w:multiLevelType w:val="hybridMultilevel"/>
    <w:tmpl w:val="AAA8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A1418"/>
    <w:multiLevelType w:val="hybridMultilevel"/>
    <w:tmpl w:val="1F3808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42E0D99"/>
    <w:multiLevelType w:val="hybridMultilevel"/>
    <w:tmpl w:val="8F34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7C"/>
    <w:rsid w:val="00002CBB"/>
    <w:rsid w:val="00077CFA"/>
    <w:rsid w:val="000F0BE8"/>
    <w:rsid w:val="000F1574"/>
    <w:rsid w:val="00197A4D"/>
    <w:rsid w:val="001C067C"/>
    <w:rsid w:val="002644B0"/>
    <w:rsid w:val="002D4D08"/>
    <w:rsid w:val="003818D8"/>
    <w:rsid w:val="003F6DD4"/>
    <w:rsid w:val="005840F0"/>
    <w:rsid w:val="00673553"/>
    <w:rsid w:val="0067537A"/>
    <w:rsid w:val="006A69FA"/>
    <w:rsid w:val="006B3AC5"/>
    <w:rsid w:val="006B7A57"/>
    <w:rsid w:val="0071223F"/>
    <w:rsid w:val="0075740F"/>
    <w:rsid w:val="00805953"/>
    <w:rsid w:val="00920F2E"/>
    <w:rsid w:val="00A02564"/>
    <w:rsid w:val="00A2134D"/>
    <w:rsid w:val="00A82984"/>
    <w:rsid w:val="00AF3DA8"/>
    <w:rsid w:val="00B4704C"/>
    <w:rsid w:val="00B6091A"/>
    <w:rsid w:val="00BA0DB1"/>
    <w:rsid w:val="00BE4B59"/>
    <w:rsid w:val="00D85DF6"/>
    <w:rsid w:val="00DB2912"/>
    <w:rsid w:val="00DC500B"/>
    <w:rsid w:val="00E4207E"/>
    <w:rsid w:val="00E77F3A"/>
    <w:rsid w:val="00EA58FB"/>
    <w:rsid w:val="00F3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2E43"/>
  <w15:docId w15:val="{C75732F6-C063-41FE-BE26-D96D432D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DD4"/>
    <w:rPr>
      <w:color w:val="0563C1" w:themeColor="hyperlink"/>
      <w:u w:val="single"/>
    </w:rPr>
  </w:style>
  <w:style w:type="character" w:customStyle="1" w:styleId="UnresolvedMention1">
    <w:name w:val="Unresolved Mention1"/>
    <w:basedOn w:val="DefaultParagraphFont"/>
    <w:uiPriority w:val="99"/>
    <w:semiHidden/>
    <w:unhideWhenUsed/>
    <w:rsid w:val="003F6DD4"/>
    <w:rPr>
      <w:color w:val="605E5C"/>
      <w:shd w:val="clear" w:color="auto" w:fill="E1DFDD"/>
    </w:rPr>
  </w:style>
  <w:style w:type="paragraph" w:styleId="ListParagraph">
    <w:name w:val="List Paragraph"/>
    <w:basedOn w:val="Normal"/>
    <w:uiPriority w:val="34"/>
    <w:qFormat/>
    <w:rsid w:val="003F6DD4"/>
    <w:pPr>
      <w:ind w:left="720"/>
      <w:contextualSpacing/>
    </w:pPr>
  </w:style>
  <w:style w:type="paragraph" w:styleId="BalloonText">
    <w:name w:val="Balloon Text"/>
    <w:basedOn w:val="Normal"/>
    <w:link w:val="BalloonTextChar"/>
    <w:uiPriority w:val="99"/>
    <w:semiHidden/>
    <w:unhideWhenUsed/>
    <w:rsid w:val="00B6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07494">
      <w:bodyDiv w:val="1"/>
      <w:marLeft w:val="0"/>
      <w:marRight w:val="0"/>
      <w:marTop w:val="0"/>
      <w:marBottom w:val="0"/>
      <w:divBdr>
        <w:top w:val="none" w:sz="0" w:space="0" w:color="auto"/>
        <w:left w:val="none" w:sz="0" w:space="0" w:color="auto"/>
        <w:bottom w:val="none" w:sz="0" w:space="0" w:color="auto"/>
        <w:right w:val="none" w:sz="0" w:space="0" w:color="auto"/>
      </w:divBdr>
      <w:divsChild>
        <w:div w:id="1263799453">
          <w:marLeft w:val="0"/>
          <w:marRight w:val="0"/>
          <w:marTop w:val="0"/>
          <w:marBottom w:val="0"/>
          <w:divBdr>
            <w:top w:val="none" w:sz="0" w:space="0" w:color="auto"/>
            <w:left w:val="none" w:sz="0" w:space="0" w:color="auto"/>
            <w:bottom w:val="none" w:sz="0" w:space="0" w:color="auto"/>
            <w:right w:val="none" w:sz="0" w:space="0" w:color="auto"/>
          </w:divBdr>
        </w:div>
        <w:div w:id="2129080580">
          <w:marLeft w:val="0"/>
          <w:marRight w:val="0"/>
          <w:marTop w:val="0"/>
          <w:marBottom w:val="0"/>
          <w:divBdr>
            <w:top w:val="none" w:sz="0" w:space="0" w:color="auto"/>
            <w:left w:val="none" w:sz="0" w:space="0" w:color="auto"/>
            <w:bottom w:val="none" w:sz="0" w:space="0" w:color="auto"/>
            <w:right w:val="none" w:sz="0" w:space="0" w:color="auto"/>
          </w:divBdr>
        </w:div>
        <w:div w:id="107772617">
          <w:marLeft w:val="0"/>
          <w:marRight w:val="0"/>
          <w:marTop w:val="0"/>
          <w:marBottom w:val="0"/>
          <w:divBdr>
            <w:top w:val="none" w:sz="0" w:space="0" w:color="auto"/>
            <w:left w:val="none" w:sz="0" w:space="0" w:color="auto"/>
            <w:bottom w:val="none" w:sz="0" w:space="0" w:color="auto"/>
            <w:right w:val="none" w:sz="0" w:space="0" w:color="auto"/>
          </w:divBdr>
        </w:div>
      </w:divsChild>
    </w:div>
    <w:div w:id="1496729264">
      <w:bodyDiv w:val="1"/>
      <w:marLeft w:val="0"/>
      <w:marRight w:val="0"/>
      <w:marTop w:val="0"/>
      <w:marBottom w:val="0"/>
      <w:divBdr>
        <w:top w:val="none" w:sz="0" w:space="0" w:color="auto"/>
        <w:left w:val="none" w:sz="0" w:space="0" w:color="auto"/>
        <w:bottom w:val="none" w:sz="0" w:space="0" w:color="auto"/>
        <w:right w:val="none" w:sz="0" w:space="0" w:color="auto"/>
      </w:divBdr>
      <w:divsChild>
        <w:div w:id="113957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dyabahika@musph.ac.ug" TargetMode="External"/><Relationship Id="rId3" Type="http://schemas.openxmlformats.org/officeDocument/2006/relationships/settings" Target="settings.xml"/><Relationship Id="rId7" Type="http://schemas.openxmlformats.org/officeDocument/2006/relationships/hyperlink" Target="mailto:lkabwijamu@musph.ac.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lwadda@musph.ac.u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 Ndyabahika</dc:creator>
  <cp:lastModifiedBy>Davidson Ndyabahika</cp:lastModifiedBy>
  <cp:revision>2</cp:revision>
  <dcterms:created xsi:type="dcterms:W3CDTF">2020-11-26T06:52:00Z</dcterms:created>
  <dcterms:modified xsi:type="dcterms:W3CDTF">2020-11-26T06:52:00Z</dcterms:modified>
</cp:coreProperties>
</file>